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AD" w:rsidRDefault="00DE20AD" w:rsidP="00D86BA4">
      <w:pPr>
        <w:framePr w:hSpace="181" w:wrap="around" w:vAnchor="page" w:hAnchor="page" w:x="5790" w:y="556"/>
        <w:tabs>
          <w:tab w:val="center" w:pos="5202"/>
          <w:tab w:val="left" w:pos="5292"/>
          <w:tab w:val="right" w:pos="10404"/>
        </w:tabs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9" o:title="" gain="1.25" blacklevel="6554f"/>
          </v:shape>
          <o:OLEObject Type="Embed" ProgID="PBrush" ShapeID="_x0000_i1025" DrawAspect="Content" ObjectID="_1723889589" r:id="rId10"/>
        </w:object>
      </w:r>
    </w:p>
    <w:p w:rsidR="00DE20AD" w:rsidRDefault="00DE20AD" w:rsidP="00DE20AD">
      <w:pPr>
        <w:jc w:val="center"/>
      </w:pPr>
    </w:p>
    <w:p w:rsidR="00DE20AD" w:rsidRDefault="00DE20AD" w:rsidP="00DE20AD">
      <w:pPr>
        <w:jc w:val="center"/>
      </w:pPr>
    </w:p>
    <w:p w:rsidR="00DE20AD" w:rsidRPr="005A6531" w:rsidRDefault="00DE20AD" w:rsidP="00284057">
      <w:pPr>
        <w:spacing w:line="276" w:lineRule="auto"/>
        <w:jc w:val="center"/>
        <w:rPr>
          <w:szCs w:val="28"/>
        </w:rPr>
      </w:pPr>
      <w:r w:rsidRPr="005A6531">
        <w:rPr>
          <w:rFonts w:eastAsia="Times New Roman" w:cs="Times New Roman"/>
          <w:b/>
          <w:szCs w:val="28"/>
        </w:rPr>
        <w:t>ФЕДЕРАЛЬНАЯ СЛУЖБА ПО ЭКОЛОГИЧЕСКОМУ, ТЕХНОЛОГИЧЕСКОМУ И АТОМНОМУ НАДЗОРУ</w:t>
      </w:r>
    </w:p>
    <w:p w:rsidR="00DE20AD" w:rsidRDefault="00DE20AD" w:rsidP="00284057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5A6531">
        <w:rPr>
          <w:rFonts w:eastAsia="Times New Roman" w:cs="Times New Roman"/>
          <w:b/>
          <w:szCs w:val="28"/>
        </w:rPr>
        <w:t>(РОСТЕХНАДЗОР)</w:t>
      </w:r>
    </w:p>
    <w:p w:rsidR="00DE20AD" w:rsidRPr="005A6531" w:rsidRDefault="00DE20AD" w:rsidP="00284057">
      <w:pPr>
        <w:spacing w:line="276" w:lineRule="auto"/>
        <w:jc w:val="center"/>
        <w:rPr>
          <w:rFonts w:cs="Times New Roman"/>
          <w:b/>
          <w:szCs w:val="28"/>
        </w:rPr>
      </w:pPr>
      <w:r w:rsidRPr="005A6531">
        <w:rPr>
          <w:rFonts w:eastAsia="Times New Roman" w:cs="Times New Roman"/>
          <w:b/>
          <w:szCs w:val="28"/>
        </w:rPr>
        <w:t>СЕВЕРО-ЗАПАДНОЕ  УПРАВЛЕНИЕ</w:t>
      </w:r>
    </w:p>
    <w:p w:rsidR="00DE20AD" w:rsidRDefault="00DE20AD" w:rsidP="00284057">
      <w:pPr>
        <w:spacing w:line="276" w:lineRule="auto"/>
        <w:jc w:val="center"/>
        <w:rPr>
          <w:rFonts w:cs="Times New Roman"/>
          <w:b/>
          <w:sz w:val="44"/>
          <w:szCs w:val="44"/>
        </w:rPr>
      </w:pPr>
    </w:p>
    <w:p w:rsidR="00DE20AD" w:rsidRDefault="00DE20AD" w:rsidP="00DE20AD">
      <w:pPr>
        <w:jc w:val="center"/>
        <w:rPr>
          <w:rFonts w:cs="Times New Roman"/>
          <w:b/>
          <w:sz w:val="44"/>
          <w:szCs w:val="44"/>
        </w:rPr>
      </w:pPr>
    </w:p>
    <w:p w:rsidR="00DE20AD" w:rsidRDefault="00DE20AD" w:rsidP="00DE20AD">
      <w:pPr>
        <w:jc w:val="center"/>
        <w:rPr>
          <w:rFonts w:cs="Times New Roman"/>
          <w:b/>
          <w:sz w:val="44"/>
          <w:szCs w:val="44"/>
        </w:rPr>
      </w:pPr>
    </w:p>
    <w:p w:rsidR="00D86BA4" w:rsidRDefault="00D86BA4" w:rsidP="00D86BA4">
      <w:pPr>
        <w:jc w:val="center"/>
        <w:rPr>
          <w:rFonts w:cs="Times New Roman"/>
          <w:b/>
          <w:sz w:val="44"/>
          <w:szCs w:val="44"/>
        </w:rPr>
      </w:pPr>
    </w:p>
    <w:p w:rsidR="00DE20AD" w:rsidRPr="005A6531" w:rsidRDefault="00DE20AD" w:rsidP="00D86BA4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 w:rsidRPr="005A6531">
        <w:rPr>
          <w:rFonts w:cs="Times New Roman"/>
          <w:b/>
          <w:sz w:val="36"/>
          <w:szCs w:val="36"/>
        </w:rPr>
        <w:t>ДОКЛАД</w:t>
      </w:r>
    </w:p>
    <w:p w:rsidR="00D86BA4" w:rsidRDefault="00DE20AD" w:rsidP="00D86BA4">
      <w:pPr>
        <w:spacing w:line="276" w:lineRule="auto"/>
        <w:jc w:val="center"/>
        <w:rPr>
          <w:rFonts w:cs="Times New Roman"/>
          <w:b/>
          <w:szCs w:val="28"/>
        </w:rPr>
      </w:pPr>
      <w:r w:rsidRPr="005C1954">
        <w:rPr>
          <w:rFonts w:cs="Times New Roman"/>
          <w:b/>
          <w:szCs w:val="28"/>
        </w:rPr>
        <w:t>«</w:t>
      </w:r>
      <w:r w:rsidRPr="00266B2D">
        <w:rPr>
          <w:rFonts w:cs="Times New Roman"/>
          <w:b/>
          <w:szCs w:val="28"/>
        </w:rPr>
        <w:t xml:space="preserve">Особенности проведения </w:t>
      </w:r>
      <w:r>
        <w:rPr>
          <w:rFonts w:cs="Times New Roman"/>
          <w:b/>
          <w:szCs w:val="28"/>
        </w:rPr>
        <w:t xml:space="preserve">сварочных работ </w:t>
      </w:r>
    </w:p>
    <w:p w:rsidR="00D86BA4" w:rsidRDefault="00DE20AD" w:rsidP="00D86BA4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опасных производственных объектах. Основные требования.</w:t>
      </w:r>
    </w:p>
    <w:p w:rsidR="00D86BA4" w:rsidRDefault="00DE20AD" w:rsidP="00D86BA4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Основные нарушения, выявляемые в рамках</w:t>
      </w:r>
    </w:p>
    <w:p w:rsidR="00DE20AD" w:rsidRDefault="00DE20AD" w:rsidP="00D86BA4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контрольной (надзорной) деятельности</w:t>
      </w:r>
      <w:r w:rsidRPr="005C1954">
        <w:rPr>
          <w:rFonts w:cs="Times New Roman"/>
          <w:b/>
          <w:szCs w:val="28"/>
        </w:rPr>
        <w:t>»</w:t>
      </w:r>
    </w:p>
    <w:p w:rsidR="00DE20AD" w:rsidRDefault="00DE20AD" w:rsidP="00D86BA4">
      <w:pPr>
        <w:spacing w:after="240" w:line="240" w:lineRule="auto"/>
        <w:jc w:val="center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2B6856">
      <w:pPr>
        <w:spacing w:after="240" w:line="240" w:lineRule="auto"/>
        <w:rPr>
          <w:rFonts w:cs="Times New Roman"/>
          <w:b/>
          <w:szCs w:val="28"/>
        </w:rPr>
      </w:pPr>
    </w:p>
    <w:p w:rsidR="007929DC" w:rsidRDefault="007929DC" w:rsidP="002B6856">
      <w:pPr>
        <w:spacing w:after="240" w:line="240" w:lineRule="auto"/>
        <w:rPr>
          <w:rFonts w:cs="Times New Roman"/>
          <w:b/>
          <w:szCs w:val="28"/>
        </w:rPr>
      </w:pPr>
    </w:p>
    <w:p w:rsidR="00DE20AD" w:rsidRDefault="00DE20AD" w:rsidP="00D86BA4">
      <w:pPr>
        <w:spacing w:after="240" w:line="276" w:lineRule="auto"/>
        <w:rPr>
          <w:rFonts w:cs="Times New Roman"/>
          <w:b/>
          <w:szCs w:val="28"/>
        </w:rPr>
      </w:pPr>
    </w:p>
    <w:p w:rsidR="00DE20AD" w:rsidRDefault="00D86BA4" w:rsidP="00D86BA4">
      <w:pPr>
        <w:spacing w:line="276" w:lineRule="auto"/>
        <w:jc w:val="center"/>
        <w:rPr>
          <w:rFonts w:cs="Times New Roman"/>
          <w:b/>
          <w:szCs w:val="28"/>
        </w:rPr>
      </w:pPr>
      <w:r w:rsidRPr="00330120">
        <w:rPr>
          <w:rFonts w:cs="Times New Roman"/>
          <w:b/>
          <w:szCs w:val="28"/>
        </w:rPr>
        <w:t>Вологодская область</w:t>
      </w:r>
      <w:r>
        <w:rPr>
          <w:rFonts w:cs="Times New Roman"/>
          <w:b/>
          <w:szCs w:val="28"/>
        </w:rPr>
        <w:t xml:space="preserve"> </w:t>
      </w:r>
    </w:p>
    <w:p w:rsidR="00D86BA4" w:rsidRDefault="00D86BA4" w:rsidP="00D86BA4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2022 год</w:t>
      </w:r>
    </w:p>
    <w:p w:rsidR="00D86BA4" w:rsidRDefault="00566948" w:rsidP="00D86BA4">
      <w:pPr>
        <w:pStyle w:val="a3"/>
        <w:numPr>
          <w:ilvl w:val="0"/>
          <w:numId w:val="1"/>
        </w:numPr>
        <w:spacing w:before="240" w:after="240" w:line="276" w:lineRule="auto"/>
        <w:ind w:left="0" w:firstLine="708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lastRenderedPageBreak/>
        <w:t>Особенности проведения сварочных работ на опасных производственных объектах. Основные требования</w:t>
      </w:r>
      <w:r w:rsidR="00D86BA4">
        <w:rPr>
          <w:rFonts w:cs="Times New Roman"/>
          <w:b/>
          <w:szCs w:val="28"/>
        </w:rPr>
        <w:t>.</w:t>
      </w:r>
    </w:p>
    <w:p w:rsidR="001A479D" w:rsidRPr="00D86BA4" w:rsidRDefault="001A479D" w:rsidP="001A479D">
      <w:pPr>
        <w:pStyle w:val="a3"/>
        <w:spacing w:before="240" w:after="240" w:line="276" w:lineRule="auto"/>
        <w:ind w:left="708"/>
        <w:rPr>
          <w:rFonts w:cs="Times New Roman"/>
          <w:b/>
          <w:szCs w:val="28"/>
        </w:rPr>
      </w:pPr>
    </w:p>
    <w:p w:rsidR="00904342" w:rsidRPr="00D86BA4" w:rsidRDefault="00904342" w:rsidP="001A479D">
      <w:pPr>
        <w:pStyle w:val="a3"/>
        <w:numPr>
          <w:ilvl w:val="1"/>
          <w:numId w:val="1"/>
        </w:numPr>
        <w:spacing w:before="240" w:line="276" w:lineRule="auto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t>Общие требования</w:t>
      </w:r>
    </w:p>
    <w:p w:rsidR="00634ED3" w:rsidRPr="00D86BA4" w:rsidRDefault="00634ED3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Основные требования </w:t>
      </w:r>
      <w:r w:rsidR="00FF28E8" w:rsidRPr="00D86BA4">
        <w:rPr>
          <w:rFonts w:cs="Times New Roman"/>
          <w:szCs w:val="28"/>
        </w:rPr>
        <w:t xml:space="preserve">промышленной безопасности </w:t>
      </w:r>
      <w:r w:rsidRPr="00D86BA4">
        <w:rPr>
          <w:rFonts w:cs="Times New Roman"/>
          <w:szCs w:val="28"/>
        </w:rPr>
        <w:t xml:space="preserve">к </w:t>
      </w:r>
      <w:r w:rsidR="00566948" w:rsidRPr="00D86BA4">
        <w:rPr>
          <w:rFonts w:cs="Times New Roman"/>
          <w:szCs w:val="28"/>
        </w:rPr>
        <w:t xml:space="preserve">организации и производству </w:t>
      </w:r>
      <w:r w:rsidR="00566948" w:rsidRPr="00D86BA4">
        <w:rPr>
          <w:rStyle w:val="match"/>
          <w:rFonts w:cs="Times New Roman"/>
          <w:szCs w:val="28"/>
        </w:rPr>
        <w:t>сварочных</w:t>
      </w:r>
      <w:r w:rsidR="00566948" w:rsidRPr="00D86BA4">
        <w:rPr>
          <w:rFonts w:cs="Times New Roman"/>
          <w:szCs w:val="28"/>
        </w:rPr>
        <w:t xml:space="preserve"> работ, выполняемых на опасных производственных объектах (далее - ОПО), технических устройствах и сооружениях ОПО </w:t>
      </w:r>
      <w:r w:rsidRPr="00D86BA4">
        <w:rPr>
          <w:rFonts w:cs="Times New Roman"/>
          <w:szCs w:val="28"/>
        </w:rPr>
        <w:t xml:space="preserve">установлены Федеральными нормами и правилами в области промышленной безопасности «Требования к производству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на опасных производственных объектах», утвержденными приказом Ростехнадзора от 11.12.2020 №</w:t>
      </w:r>
      <w:r w:rsidR="00D86BA4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>519</w:t>
      </w:r>
      <w:r w:rsidR="00D86BA4">
        <w:rPr>
          <w:rFonts w:cs="Times New Roman"/>
          <w:szCs w:val="28"/>
        </w:rPr>
        <w:t xml:space="preserve"> (далее - ФНП </w:t>
      </w:r>
      <w:r w:rsidR="00566948" w:rsidRPr="00D86BA4">
        <w:rPr>
          <w:rFonts w:cs="Times New Roman"/>
          <w:szCs w:val="28"/>
        </w:rPr>
        <w:t>519)</w:t>
      </w:r>
      <w:r w:rsidRPr="00D86BA4">
        <w:rPr>
          <w:rFonts w:cs="Times New Roman"/>
          <w:szCs w:val="28"/>
        </w:rPr>
        <w:t>.</w:t>
      </w:r>
    </w:p>
    <w:p w:rsidR="00FF28E8" w:rsidRPr="00D86BA4" w:rsidRDefault="00FF28E8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Помимо</w:t>
      </w:r>
      <w:r w:rsidR="00D86BA4">
        <w:rPr>
          <w:rFonts w:cs="Times New Roman"/>
          <w:szCs w:val="28"/>
        </w:rPr>
        <w:t xml:space="preserve"> требований, установленных ФНП </w:t>
      </w:r>
      <w:r w:rsidRPr="00D86BA4">
        <w:rPr>
          <w:rFonts w:cs="Times New Roman"/>
          <w:szCs w:val="28"/>
        </w:rPr>
        <w:t xml:space="preserve">519, к организации и производству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применяются требования, установленные отраслевыми федеральными нормами и правилами в области промышленной безопасности.</w:t>
      </w:r>
    </w:p>
    <w:p w:rsidR="00566948" w:rsidRPr="00D86BA4" w:rsidRDefault="00566948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Требования ФНП 519 обязательны для исполнения юридическими лицами, индивидуальными предпринимателями, их работниками из числа персонала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производства, осуществляющими производство работ по </w:t>
      </w:r>
      <w:r w:rsidRPr="00D86BA4">
        <w:rPr>
          <w:rStyle w:val="match"/>
          <w:rFonts w:cs="Times New Roman"/>
          <w:szCs w:val="28"/>
        </w:rPr>
        <w:t>сварке</w:t>
      </w:r>
      <w:r w:rsidRPr="00D86BA4">
        <w:rPr>
          <w:rFonts w:cs="Times New Roman"/>
          <w:szCs w:val="28"/>
        </w:rPr>
        <w:t xml:space="preserve">, пайке, наплавке и прихватке (далее - </w:t>
      </w:r>
      <w:r w:rsidRPr="00D86BA4">
        <w:rPr>
          <w:rStyle w:val="match"/>
          <w:rFonts w:cs="Times New Roman"/>
          <w:szCs w:val="28"/>
        </w:rPr>
        <w:t>сварка</w:t>
      </w:r>
      <w:r w:rsidR="00D86BA4">
        <w:rPr>
          <w:rFonts w:cs="Times New Roman"/>
          <w:szCs w:val="28"/>
        </w:rPr>
        <w:t xml:space="preserve">), </w:t>
      </w:r>
      <w:r w:rsidRPr="00D86BA4">
        <w:rPr>
          <w:rFonts w:cs="Times New Roman"/>
          <w:szCs w:val="28"/>
        </w:rPr>
        <w:t xml:space="preserve">применяемых и (или) эксплуатируемых на ОПО сооружений и технических устройств, других конструкций и изделий, в том числе сборочных единиц, деталей, полуфабрикатов и заготовок (далее также - объект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>) при осуществлении деятельности в области промышленной безопасности.</w:t>
      </w:r>
      <w:bookmarkStart w:id="0" w:name="P0026"/>
      <w:bookmarkEnd w:id="0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Персонал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</w:t>
      </w:r>
      <w:r w:rsidR="00904342" w:rsidRPr="00D86BA4">
        <w:rPr>
          <w:rFonts w:cs="Times New Roman"/>
          <w:szCs w:val="28"/>
        </w:rPr>
        <w:t xml:space="preserve"> юридического лица</w:t>
      </w:r>
      <w:r w:rsidRPr="00D86BA4">
        <w:rPr>
          <w:rFonts w:cs="Times New Roman"/>
          <w:szCs w:val="28"/>
        </w:rPr>
        <w:t>, индивидуального</w:t>
      </w:r>
      <w:r w:rsidR="00081BA4">
        <w:rPr>
          <w:rFonts w:cs="Times New Roman"/>
          <w:szCs w:val="28"/>
        </w:rPr>
        <w:t xml:space="preserve"> предпринимателя, осуществляющий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работы, определяется </w:t>
      </w:r>
      <w:r w:rsidR="00081BA4">
        <w:rPr>
          <w:rFonts w:cs="Times New Roman"/>
          <w:szCs w:val="28"/>
        </w:rPr>
        <w:t>данной</w:t>
      </w:r>
      <w:r w:rsidRPr="00D86BA4">
        <w:rPr>
          <w:rFonts w:cs="Times New Roman"/>
          <w:szCs w:val="28"/>
        </w:rPr>
        <w:t xml:space="preserve"> организацией или индивидуальным предпринимателем и должен обеспечивать:</w:t>
      </w:r>
    </w:p>
    <w:p w:rsidR="00081BA4" w:rsidRDefault="00941267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техническую и технологическую подготовку и выполнение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работ с соблюдением требований ФНП и предусмотренных проектной (конструкторской) документацией нормативных документов по </w:t>
      </w:r>
      <w:r w:rsidR="0048276D" w:rsidRPr="00D86BA4">
        <w:rPr>
          <w:rStyle w:val="match"/>
          <w:rFonts w:cs="Times New Roman"/>
          <w:szCs w:val="28"/>
        </w:rPr>
        <w:t>сварке</w:t>
      </w:r>
      <w:r w:rsidR="0048276D" w:rsidRPr="00D86BA4">
        <w:rPr>
          <w:rFonts w:cs="Times New Roman"/>
          <w:szCs w:val="28"/>
        </w:rPr>
        <w:t xml:space="preserve"> и неразрушающему контролю </w:t>
      </w:r>
      <w:r w:rsidR="0048276D" w:rsidRPr="00D86BA4">
        <w:rPr>
          <w:rStyle w:val="match"/>
          <w:rFonts w:cs="Times New Roman"/>
          <w:szCs w:val="28"/>
        </w:rPr>
        <w:t>сварного</w:t>
      </w:r>
      <w:r w:rsidR="0048276D" w:rsidRPr="00D86BA4">
        <w:rPr>
          <w:rFonts w:cs="Times New Roman"/>
          <w:szCs w:val="28"/>
        </w:rPr>
        <w:t xml:space="preserve"> соединения;</w:t>
      </w:r>
    </w:p>
    <w:p w:rsidR="00081BA4" w:rsidRDefault="00941267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безопасную эксплуатацию, обслуживание и ремонт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оборудования;</w:t>
      </w:r>
    </w:p>
    <w:p w:rsidR="00081BA4" w:rsidRDefault="00941267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соблюдение технологий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;</w:t>
      </w:r>
    </w:p>
    <w:p w:rsidR="0048276D" w:rsidRPr="00081BA4" w:rsidRDefault="00941267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контроль качества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соединений.</w:t>
      </w:r>
      <w:bookmarkStart w:id="1" w:name="P002E"/>
      <w:bookmarkEnd w:id="1"/>
    </w:p>
    <w:p w:rsidR="00081BA4" w:rsidRPr="00D86BA4" w:rsidRDefault="0048276D" w:rsidP="00081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Сведения о численном составе и квалификации персонала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производства, о наличии и техническом состоянии основного и вспомогательного оборудования для сборки,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и обработки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о применяемых технологиях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должны быть </w:t>
      </w:r>
      <w:r w:rsidRPr="00D86BA4">
        <w:rPr>
          <w:rFonts w:cs="Times New Roman"/>
          <w:szCs w:val="28"/>
        </w:rPr>
        <w:lastRenderedPageBreak/>
        <w:t>систематизированы и документированы в соответствии с порядком, установленным распорядительным документом организации или индивидуального предпринимателя.</w:t>
      </w:r>
      <w:bookmarkStart w:id="2" w:name="P0032"/>
      <w:bookmarkEnd w:id="2"/>
    </w:p>
    <w:p w:rsidR="00904342" w:rsidRPr="00D86BA4" w:rsidRDefault="00904342" w:rsidP="00081BA4">
      <w:pPr>
        <w:pStyle w:val="a3"/>
        <w:numPr>
          <w:ilvl w:val="1"/>
          <w:numId w:val="3"/>
        </w:numPr>
        <w:spacing w:before="240" w:line="276" w:lineRule="auto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t>Требования к специалистам сварочного производства</w:t>
      </w:r>
    </w:p>
    <w:p w:rsidR="00B57438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Сварщики и специалисты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производства, выполняющие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работы, должны обладать квалификацией, соответствующей видам выполняемых работ и применяемых при этом технологий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и быть аттестованными для соответствующих способов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видов конструкций, положений при </w:t>
      </w:r>
      <w:r w:rsidRPr="00D86BA4">
        <w:rPr>
          <w:rStyle w:val="match"/>
          <w:rFonts w:cs="Times New Roman"/>
          <w:szCs w:val="28"/>
        </w:rPr>
        <w:t>сварке</w:t>
      </w:r>
      <w:r w:rsidRPr="00D86BA4">
        <w:rPr>
          <w:rFonts w:cs="Times New Roman"/>
          <w:szCs w:val="28"/>
        </w:rPr>
        <w:t xml:space="preserve">, основных 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материалов</w:t>
      </w:r>
      <w:r w:rsidR="00B57438" w:rsidRPr="00D86BA4">
        <w:rPr>
          <w:rFonts w:cs="Times New Roman"/>
          <w:szCs w:val="28"/>
        </w:rPr>
        <w:t>.</w:t>
      </w:r>
    </w:p>
    <w:p w:rsidR="0048276D" w:rsidRPr="00D86BA4" w:rsidRDefault="00B57438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Требования к </w:t>
      </w:r>
      <w:r w:rsidR="0048276D" w:rsidRPr="00D86BA4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>аттестации сварщиков и специалистов сварочного производства устанавливаются «</w:t>
      </w:r>
      <w:r w:rsidR="0048276D" w:rsidRPr="00D86BA4">
        <w:rPr>
          <w:rFonts w:cs="Times New Roman"/>
          <w:szCs w:val="28"/>
        </w:rPr>
        <w:t xml:space="preserve">Правилами аттестации сварщиков и специалистов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производства</w:t>
      </w:r>
      <w:r w:rsidRPr="00D86BA4">
        <w:rPr>
          <w:rFonts w:cs="Times New Roman"/>
          <w:szCs w:val="28"/>
        </w:rPr>
        <w:t>»</w:t>
      </w:r>
      <w:r w:rsidR="0048276D" w:rsidRPr="00D86BA4">
        <w:rPr>
          <w:rFonts w:cs="Times New Roman"/>
          <w:szCs w:val="28"/>
        </w:rPr>
        <w:t xml:space="preserve">, утверждёнными постановлением Госгортехнадзора России от 30 октября 1998 г. </w:t>
      </w:r>
      <w:r w:rsidRPr="00D86BA4">
        <w:rPr>
          <w:rFonts w:cs="Times New Roman"/>
          <w:szCs w:val="28"/>
        </w:rPr>
        <w:t>№</w:t>
      </w:r>
      <w:r w:rsidR="0048276D" w:rsidRPr="00D86BA4">
        <w:rPr>
          <w:rFonts w:cs="Times New Roman"/>
          <w:szCs w:val="28"/>
        </w:rPr>
        <w:t xml:space="preserve"> 63</w:t>
      </w:r>
      <w:r w:rsidRPr="00D86BA4">
        <w:rPr>
          <w:rFonts w:cs="Times New Roman"/>
          <w:szCs w:val="28"/>
        </w:rPr>
        <w:t xml:space="preserve"> (далее </w:t>
      </w:r>
      <w:r w:rsidR="00081BA4">
        <w:rPr>
          <w:rFonts w:cs="Times New Roman"/>
          <w:szCs w:val="28"/>
        </w:rPr>
        <w:t xml:space="preserve">- </w:t>
      </w:r>
      <w:r w:rsidRPr="00D86BA4">
        <w:rPr>
          <w:rFonts w:cs="Times New Roman"/>
          <w:szCs w:val="28"/>
        </w:rPr>
        <w:t>Правила аттестации специалистов сварочного производства)</w:t>
      </w:r>
      <w:r w:rsidR="00D23E7B" w:rsidRPr="00D86BA4">
        <w:rPr>
          <w:rFonts w:cs="Times New Roman"/>
          <w:szCs w:val="28"/>
        </w:rPr>
        <w:t>, «Технологическим регламентом проведения аттестации сварщиков и специалистов сварочного производства», утвержденного постановлением Госгортехнадзора России от 25.06.2002 №36</w:t>
      </w:r>
      <w:r w:rsidR="0048276D" w:rsidRPr="00D86BA4">
        <w:rPr>
          <w:rFonts w:cs="Times New Roman"/>
          <w:szCs w:val="28"/>
        </w:rPr>
        <w:t>.</w:t>
      </w:r>
      <w:bookmarkStart w:id="3" w:name="P0034"/>
      <w:bookmarkEnd w:id="3"/>
    </w:p>
    <w:p w:rsidR="00B57438" w:rsidRPr="00D86BA4" w:rsidRDefault="00B57438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В соответствии с Правилами аттестации специалистов сварочного производства</w:t>
      </w:r>
      <w:r w:rsidR="00081BA4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 xml:space="preserve"> для специалистов сварочного производства установлено 4 уровня профессиональной подготовки:</w:t>
      </w:r>
    </w:p>
    <w:p w:rsidR="00B57438" w:rsidRPr="00D86BA4" w:rsidRDefault="00B57438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I уровень - аттестованный сварщик;</w:t>
      </w:r>
    </w:p>
    <w:p w:rsidR="00081BA4" w:rsidRDefault="00B57438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II уровень - специалисты, чьи письменные или устные указания являются обязательными для исполнения сварщиками при проведении сварочных работ (мастера, прорабы и т.п.);</w:t>
      </w:r>
    </w:p>
    <w:p w:rsidR="00081BA4" w:rsidRDefault="00B57438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III уровень: специалисты, являющиеся руководителями отдельных подразделений предприятия, обеспечивающих выполнения сварочных работ, и чья подпись необходима и достаточна для использования на предприятии документов, определяющих технологию проведения сварочных работ (начальники отделов, лабораторий, секторов, технических бюро, руководители рабочих групп и т.п.);</w:t>
      </w:r>
    </w:p>
    <w:p w:rsidR="00B57438" w:rsidRPr="00D86BA4" w:rsidRDefault="00B57438" w:rsidP="00081BA4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IV уровень: специалисты, являющиеся руководителями службы сварки предприятия (организации), чья подпись необходима и достаточна для утверждения руководством предприятия (организации) руководящих и нормативных документов по выполнению всех видов сварочных работ (главные, их заместители и т.п.).</w:t>
      </w:r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Сварщики и специалисты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 могут быть допущены к выполнению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работ, указанных в действующих документах (далее - аттестационных удостоверениях), выданных после прохождения аттестации на </w:t>
      </w:r>
      <w:r w:rsidRPr="00D86BA4">
        <w:rPr>
          <w:rFonts w:cs="Times New Roman"/>
          <w:szCs w:val="28"/>
        </w:rPr>
        <w:lastRenderedPageBreak/>
        <w:t xml:space="preserve">основании положительных результатов аттестационных испытаний, подтверждающих возможность выполнения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аттестованным лицом в установленной области, независимыми аттестационными центрами, реализующими комплекс организационных и технических требований и методик аттестации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производства, в целях обеспечения безопасной эксплуатации ОПО. </w:t>
      </w:r>
      <w:bookmarkStart w:id="4" w:name="P0036"/>
      <w:bookmarkEnd w:id="4"/>
    </w:p>
    <w:p w:rsidR="00904342" w:rsidRPr="00D86BA4" w:rsidRDefault="00904342" w:rsidP="00C457EB">
      <w:pPr>
        <w:pStyle w:val="a3"/>
        <w:numPr>
          <w:ilvl w:val="1"/>
          <w:numId w:val="3"/>
        </w:numPr>
        <w:spacing w:before="240" w:line="276" w:lineRule="auto"/>
        <w:ind w:left="0" w:firstLine="708"/>
        <w:rPr>
          <w:rStyle w:val="match"/>
          <w:rFonts w:cs="Times New Roman"/>
          <w:b/>
          <w:szCs w:val="28"/>
        </w:rPr>
      </w:pPr>
      <w:r w:rsidRPr="00D86BA4">
        <w:rPr>
          <w:rStyle w:val="match"/>
          <w:rFonts w:cs="Times New Roman"/>
          <w:b/>
          <w:szCs w:val="28"/>
        </w:rPr>
        <w:t xml:space="preserve">Требования </w:t>
      </w:r>
      <w:r w:rsidRPr="00D86BA4">
        <w:rPr>
          <w:rFonts w:cs="Times New Roman"/>
          <w:b/>
          <w:szCs w:val="28"/>
        </w:rPr>
        <w:t xml:space="preserve">к применению аттестованных технологий </w:t>
      </w:r>
      <w:r w:rsidRPr="00D86BA4">
        <w:rPr>
          <w:rStyle w:val="match"/>
          <w:rFonts w:cs="Times New Roman"/>
          <w:b/>
          <w:szCs w:val="28"/>
        </w:rPr>
        <w:t>сварки</w:t>
      </w:r>
      <w:r w:rsidRPr="00D86BA4">
        <w:rPr>
          <w:rFonts w:cs="Times New Roman"/>
          <w:b/>
          <w:szCs w:val="28"/>
        </w:rPr>
        <w:t xml:space="preserve"> на опасных производственных объектах</w:t>
      </w:r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 должны выполнять организации или индивидуальные предприниматели, прошедшие процедуры проверки готовности к применению аттестованных технологий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на опасных производственных объектах. </w:t>
      </w:r>
    </w:p>
    <w:p w:rsidR="0048276D" w:rsidRPr="00D86BA4" w:rsidRDefault="00395993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Требования к </w:t>
      </w:r>
      <w:r w:rsidR="0048276D" w:rsidRPr="00D86BA4">
        <w:rPr>
          <w:rFonts w:cs="Times New Roman"/>
          <w:szCs w:val="28"/>
        </w:rPr>
        <w:t>применени</w:t>
      </w:r>
      <w:r w:rsidRPr="00D86BA4">
        <w:rPr>
          <w:rFonts w:cs="Times New Roman"/>
          <w:szCs w:val="28"/>
        </w:rPr>
        <w:t>ю</w:t>
      </w:r>
      <w:r w:rsidR="0048276D" w:rsidRPr="00D86BA4">
        <w:rPr>
          <w:rFonts w:cs="Times New Roman"/>
          <w:szCs w:val="28"/>
        </w:rPr>
        <w:t xml:space="preserve">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технологий при изготовлении, монтаже, ремонте и реконструкции технических устройств для опасных производственных объектов</w:t>
      </w:r>
      <w:r w:rsidRPr="00D86BA4">
        <w:rPr>
          <w:rFonts w:cs="Times New Roman"/>
          <w:szCs w:val="28"/>
        </w:rPr>
        <w:t xml:space="preserve"> установлены</w:t>
      </w:r>
      <w:r w:rsidR="0048276D" w:rsidRPr="00D86BA4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 xml:space="preserve">«Порядком применения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технологий при изготовлении, монтаже, ремонте и реконструкции технических устройств для опасных производственных объектов», </w:t>
      </w:r>
      <w:r w:rsidR="0048276D" w:rsidRPr="00D86BA4">
        <w:rPr>
          <w:rFonts w:cs="Times New Roman"/>
          <w:szCs w:val="28"/>
        </w:rPr>
        <w:t xml:space="preserve">утверждённым постановлением </w:t>
      </w:r>
      <w:r w:rsidRPr="00D86BA4">
        <w:rPr>
          <w:rFonts w:cs="Times New Roman"/>
          <w:szCs w:val="28"/>
        </w:rPr>
        <w:t>Госгортехнадзора</w:t>
      </w:r>
      <w:r w:rsidR="0048276D" w:rsidRPr="00D86BA4">
        <w:rPr>
          <w:rFonts w:cs="Times New Roman"/>
          <w:szCs w:val="28"/>
        </w:rPr>
        <w:t xml:space="preserve"> от 19 июня 2003 </w:t>
      </w:r>
      <w:r w:rsidRPr="00D86BA4">
        <w:rPr>
          <w:rFonts w:cs="Times New Roman"/>
          <w:szCs w:val="28"/>
        </w:rPr>
        <w:t>№</w:t>
      </w:r>
      <w:r w:rsidR="0048276D" w:rsidRPr="00D86BA4">
        <w:rPr>
          <w:rFonts w:cs="Times New Roman"/>
          <w:szCs w:val="28"/>
        </w:rPr>
        <w:t xml:space="preserve"> 103  (далее </w:t>
      </w:r>
      <w:r w:rsidRPr="00D86BA4">
        <w:rPr>
          <w:rFonts w:cs="Times New Roman"/>
          <w:szCs w:val="28"/>
        </w:rPr>
        <w:t xml:space="preserve"> </w:t>
      </w:r>
      <w:r w:rsidR="0048276D" w:rsidRPr="00D86BA4">
        <w:rPr>
          <w:rFonts w:cs="Times New Roman"/>
          <w:szCs w:val="28"/>
        </w:rPr>
        <w:t xml:space="preserve">Порядок применения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технологий).</w:t>
      </w:r>
      <w:bookmarkStart w:id="5" w:name="P003A"/>
      <w:bookmarkEnd w:id="5"/>
    </w:p>
    <w:p w:rsidR="00B009B9" w:rsidRPr="00D86BA4" w:rsidRDefault="00B009B9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Аттестации подлежат технологии выполнения сварки и наплавки, используемые при изготовлении, монтаже, ремонте и реконструкции технических устройств, оборудования и сооружений опасных производственных объектов.</w:t>
      </w:r>
      <w:bookmarkStart w:id="6" w:name="P0022"/>
      <w:bookmarkEnd w:id="6"/>
      <w:r w:rsidRPr="00D86BA4">
        <w:rPr>
          <w:rFonts w:cs="Times New Roman"/>
          <w:szCs w:val="28"/>
        </w:rPr>
        <w:t xml:space="preserve"> Использование неаттестованных технологий при проведении таких работ не допускается.</w:t>
      </w:r>
    </w:p>
    <w:p w:rsidR="00EF3337" w:rsidRDefault="0048276D" w:rsidP="00EF3337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Проверка готовности к применению аттестованных технологий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осуществляется независимыми аттестационными центрами с учетом особенностей применяемой технологии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в условиях конкретного производства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работ, выполняемых каждой организацией или индивидуальным предпринимателем. </w:t>
      </w:r>
      <w:bookmarkStart w:id="7" w:name="P003C"/>
      <w:bookmarkEnd w:id="7"/>
    </w:p>
    <w:p w:rsidR="0048276D" w:rsidRPr="00D86BA4" w:rsidRDefault="0048276D" w:rsidP="00EF3337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Положительные результаты п</w:t>
      </w:r>
      <w:r w:rsidR="00EF3337">
        <w:rPr>
          <w:rFonts w:cs="Times New Roman"/>
          <w:szCs w:val="28"/>
        </w:rPr>
        <w:t>роверки готовности к применению т</w:t>
      </w:r>
      <w:r w:rsidRPr="00D86BA4">
        <w:rPr>
          <w:rFonts w:cs="Times New Roman"/>
          <w:szCs w:val="28"/>
        </w:rPr>
        <w:t xml:space="preserve">ехнологии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оформляются документом</w:t>
      </w:r>
      <w:r w:rsidRPr="00D86BA4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695EB3DD" wp14:editId="71270A70">
                <wp:extent cx="104775" cy="219075"/>
                <wp:effectExtent l="0" t="0" r="0" b="0"/>
                <wp:docPr id="2" name="Прямоугольник 2" descr="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">
        <w:rPr>
          <w:rFonts w:cs="Times New Roman"/>
          <w:szCs w:val="28"/>
        </w:rPr>
        <w:t xml:space="preserve"> с указанием подтвержденных характеристик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работ, к которым могут быть допущены организации и </w:t>
      </w:r>
      <w:r w:rsidR="00810BC3" w:rsidRPr="00D86BA4">
        <w:rPr>
          <w:rFonts w:cs="Times New Roman"/>
          <w:szCs w:val="28"/>
        </w:rPr>
        <w:t>индивидуальные предприниматели.</w:t>
      </w:r>
    </w:p>
    <w:p w:rsidR="00810BC3" w:rsidRPr="00D86BA4" w:rsidRDefault="00810BC3" w:rsidP="00EF3337">
      <w:pPr>
        <w:pStyle w:val="a3"/>
        <w:numPr>
          <w:ilvl w:val="1"/>
          <w:numId w:val="4"/>
        </w:numPr>
        <w:spacing w:before="240" w:line="276" w:lineRule="auto"/>
        <w:ind w:left="0" w:firstLine="708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t>Требования к аттестации сварочного оборудования и сварочных материалов</w:t>
      </w:r>
    </w:p>
    <w:p w:rsidR="002B6856" w:rsidRPr="00D86BA4" w:rsidRDefault="002B6856" w:rsidP="00D86BA4">
      <w:pPr>
        <w:spacing w:line="276" w:lineRule="auto"/>
        <w:ind w:firstLine="708"/>
        <w:rPr>
          <w:rStyle w:val="match"/>
          <w:rFonts w:cs="Times New Roman"/>
          <w:szCs w:val="28"/>
        </w:rPr>
      </w:pPr>
      <w:r w:rsidRPr="00D86BA4">
        <w:rPr>
          <w:rStyle w:val="match"/>
          <w:rFonts w:cs="Times New Roman"/>
          <w:szCs w:val="28"/>
        </w:rPr>
        <w:t>Требования к применению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оборудования</w:t>
      </w:r>
      <w:r w:rsidRPr="00D86BA4">
        <w:rPr>
          <w:rFonts w:cs="Times New Roman"/>
          <w:szCs w:val="28"/>
        </w:rPr>
        <w:t xml:space="preserve">, используемого при </w:t>
      </w:r>
      <w:r w:rsidRPr="00D86BA4">
        <w:rPr>
          <w:rStyle w:val="match"/>
          <w:rFonts w:cs="Times New Roman"/>
          <w:szCs w:val="28"/>
        </w:rPr>
        <w:t>изготовлении</w:t>
      </w:r>
      <w:r w:rsidRPr="00D86BA4">
        <w:rPr>
          <w:rFonts w:cs="Times New Roman"/>
          <w:szCs w:val="28"/>
        </w:rPr>
        <w:t xml:space="preserve">, </w:t>
      </w:r>
      <w:r w:rsidRPr="00D86BA4">
        <w:rPr>
          <w:rStyle w:val="match"/>
          <w:rFonts w:cs="Times New Roman"/>
          <w:szCs w:val="28"/>
        </w:rPr>
        <w:t>монтаже</w:t>
      </w:r>
      <w:r w:rsidRPr="00D86BA4">
        <w:rPr>
          <w:rFonts w:cs="Times New Roman"/>
          <w:szCs w:val="28"/>
        </w:rPr>
        <w:t xml:space="preserve">, ремонте и </w:t>
      </w:r>
      <w:r w:rsidRPr="00D86BA4">
        <w:rPr>
          <w:rStyle w:val="match"/>
          <w:rFonts w:cs="Times New Roman"/>
          <w:szCs w:val="28"/>
        </w:rPr>
        <w:t>реконструкции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технических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устройств</w:t>
      </w:r>
      <w:r w:rsidRPr="00D86BA4">
        <w:rPr>
          <w:rFonts w:cs="Times New Roman"/>
          <w:szCs w:val="28"/>
        </w:rPr>
        <w:t xml:space="preserve">, для </w:t>
      </w:r>
      <w:r w:rsidRPr="00D86BA4">
        <w:rPr>
          <w:rStyle w:val="match"/>
          <w:rFonts w:cs="Times New Roman"/>
          <w:szCs w:val="28"/>
        </w:rPr>
        <w:t>опасных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производственных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объектов устанавлива</w:t>
      </w:r>
      <w:r w:rsidR="00EF3337">
        <w:rPr>
          <w:rStyle w:val="match"/>
          <w:rFonts w:cs="Times New Roman"/>
          <w:szCs w:val="28"/>
        </w:rPr>
        <w:t>ю</w:t>
      </w:r>
      <w:r w:rsidRPr="00D86BA4">
        <w:rPr>
          <w:rStyle w:val="match"/>
          <w:rFonts w:cs="Times New Roman"/>
          <w:szCs w:val="28"/>
        </w:rPr>
        <w:t>тся «</w:t>
      </w:r>
      <w:r w:rsidR="00EF3337">
        <w:rPr>
          <w:rFonts w:cs="Times New Roman"/>
          <w:szCs w:val="28"/>
        </w:rPr>
        <w:t>Поряд</w:t>
      </w:r>
      <w:r w:rsidRPr="00D86BA4">
        <w:rPr>
          <w:rFonts w:cs="Times New Roman"/>
          <w:szCs w:val="28"/>
        </w:rPr>
        <w:t>к</w:t>
      </w:r>
      <w:r w:rsidR="00EF3337">
        <w:rPr>
          <w:rFonts w:cs="Times New Roman"/>
          <w:szCs w:val="28"/>
        </w:rPr>
        <w:t>ом</w:t>
      </w:r>
      <w:r w:rsidRPr="00D86BA4">
        <w:rPr>
          <w:rFonts w:cs="Times New Roman"/>
          <w:szCs w:val="28"/>
        </w:rPr>
        <w:t xml:space="preserve"> применения </w:t>
      </w:r>
      <w:r w:rsidRPr="00D86BA4">
        <w:rPr>
          <w:rFonts w:cs="Times New Roman"/>
          <w:szCs w:val="28"/>
        </w:rPr>
        <w:lastRenderedPageBreak/>
        <w:t>сварочного оборудования при изготовлении, монтаже, ремонте и реконструкции технических устройств для опасных производственных объектов», утвержденным приказом Госгортехнадзора от 17.10.2012 №</w:t>
      </w:r>
      <w:r w:rsidR="00EF3337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>589.</w:t>
      </w:r>
      <w:r w:rsidRPr="00D86BA4">
        <w:rPr>
          <w:rStyle w:val="match"/>
          <w:rFonts w:cs="Times New Roman"/>
          <w:szCs w:val="28"/>
        </w:rPr>
        <w:t xml:space="preserve"> </w:t>
      </w:r>
    </w:p>
    <w:p w:rsidR="002B6856" w:rsidRPr="00D86BA4" w:rsidRDefault="002B6856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Style w:val="match"/>
          <w:rFonts w:cs="Times New Roman"/>
          <w:szCs w:val="28"/>
        </w:rPr>
        <w:t>Сварочное</w:t>
      </w:r>
      <w:r w:rsidRPr="00D86BA4">
        <w:rPr>
          <w:rFonts w:cs="Times New Roman"/>
          <w:szCs w:val="28"/>
        </w:rPr>
        <w:t xml:space="preserve"> оборудование и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материалы, применяемые при выполнении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работ, должны соответствовать применяемым аттестованным технологиям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обладать </w:t>
      </w:r>
      <w:r w:rsidRPr="00D86BA4">
        <w:rPr>
          <w:rStyle w:val="match"/>
          <w:rFonts w:cs="Times New Roman"/>
          <w:szCs w:val="28"/>
        </w:rPr>
        <w:t>сварочно</w:t>
      </w:r>
      <w:r w:rsidRPr="00D86BA4">
        <w:rPr>
          <w:rFonts w:cs="Times New Roman"/>
          <w:szCs w:val="28"/>
        </w:rPr>
        <w:t xml:space="preserve">-технологическими характеристиками, обеспечивающими свойства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 в пределах значений, установленных требованиями НД и (или) проектной (конструкторской) документации.</w:t>
      </w:r>
      <w:bookmarkStart w:id="8" w:name="P005A"/>
      <w:bookmarkEnd w:id="8"/>
    </w:p>
    <w:p w:rsidR="002B6856" w:rsidRPr="00D86BA4" w:rsidRDefault="002B6856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Соответствие характеристик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оборудования 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материалов применяемым технологиям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а также соответствие качества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полученных при их применении, заданным нормативным требованиям, должно быть подтверждено результатами испытаний, выполненных независимыми аттестационными центрами и оформленными в виде свидетельств об аттестации, если иное не установлено техническими регламентами, принятыми в соответствии с законодательством Российской Федерации о техническом регулировании.</w:t>
      </w:r>
      <w:bookmarkStart w:id="9" w:name="P005C"/>
      <w:bookmarkEnd w:id="9"/>
    </w:p>
    <w:p w:rsidR="00810BC3" w:rsidRPr="00D86BA4" w:rsidRDefault="002B6856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Сварочное</w:t>
      </w:r>
      <w:r w:rsidRPr="00D86BA4">
        <w:rPr>
          <w:rFonts w:cs="Times New Roman"/>
          <w:szCs w:val="28"/>
        </w:rPr>
        <w:t xml:space="preserve"> оборудование должно содержаться в исправном состоянии, обслуживаться и эксплуатироваться в соответствии с указаниями производителя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оборудования с учетом требований нормативной документации по </w:t>
      </w:r>
      <w:r w:rsidRPr="00D86BA4">
        <w:rPr>
          <w:rStyle w:val="match"/>
          <w:rFonts w:cs="Times New Roman"/>
          <w:szCs w:val="28"/>
        </w:rPr>
        <w:t>сварке</w:t>
      </w:r>
      <w:r w:rsidRPr="00D86BA4">
        <w:rPr>
          <w:rFonts w:cs="Times New Roman"/>
          <w:szCs w:val="28"/>
        </w:rPr>
        <w:t>, действующей на территории Российской Федерации.</w:t>
      </w:r>
      <w:bookmarkStart w:id="10" w:name="P005E"/>
      <w:bookmarkEnd w:id="10"/>
    </w:p>
    <w:p w:rsidR="0048276D" w:rsidRPr="00D86BA4" w:rsidRDefault="009E619B" w:rsidP="00893EB1">
      <w:pPr>
        <w:pStyle w:val="a3"/>
        <w:numPr>
          <w:ilvl w:val="1"/>
          <w:numId w:val="4"/>
        </w:numPr>
        <w:spacing w:before="240" w:line="276" w:lineRule="auto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t>Требования к о</w:t>
      </w:r>
      <w:r w:rsidR="0048276D" w:rsidRPr="00D86BA4">
        <w:rPr>
          <w:rFonts w:cs="Times New Roman"/>
          <w:b/>
          <w:szCs w:val="28"/>
        </w:rPr>
        <w:t>рганизаци</w:t>
      </w:r>
      <w:r w:rsidRPr="00D86BA4">
        <w:rPr>
          <w:rFonts w:cs="Times New Roman"/>
          <w:b/>
          <w:szCs w:val="28"/>
        </w:rPr>
        <w:t>и</w:t>
      </w:r>
      <w:r w:rsidR="0048276D" w:rsidRPr="00D86BA4">
        <w:rPr>
          <w:rFonts w:cs="Times New Roman"/>
          <w:b/>
          <w:szCs w:val="28"/>
        </w:rPr>
        <w:t xml:space="preserve"> и выполнени</w:t>
      </w:r>
      <w:r w:rsidRPr="00D86BA4">
        <w:rPr>
          <w:rFonts w:cs="Times New Roman"/>
          <w:b/>
          <w:szCs w:val="28"/>
        </w:rPr>
        <w:t>ю</w:t>
      </w:r>
      <w:r w:rsidR="0048276D" w:rsidRPr="00D86BA4">
        <w:rPr>
          <w:rFonts w:cs="Times New Roman"/>
          <w:b/>
          <w:szCs w:val="28"/>
        </w:rPr>
        <w:t xml:space="preserve"> </w:t>
      </w:r>
      <w:r w:rsidR="0048276D" w:rsidRPr="00D86BA4">
        <w:rPr>
          <w:rStyle w:val="match"/>
          <w:rFonts w:cs="Times New Roman"/>
          <w:b/>
          <w:szCs w:val="28"/>
        </w:rPr>
        <w:t>сварочных</w:t>
      </w:r>
      <w:r w:rsidR="0048276D" w:rsidRPr="00D86BA4">
        <w:rPr>
          <w:rFonts w:cs="Times New Roman"/>
          <w:b/>
          <w:szCs w:val="28"/>
        </w:rPr>
        <w:t xml:space="preserve"> работ </w:t>
      </w:r>
    </w:p>
    <w:p w:rsidR="0048276D" w:rsidRPr="00D86BA4" w:rsidRDefault="00791109" w:rsidP="00D86BA4">
      <w:pPr>
        <w:spacing w:line="276" w:lineRule="auto"/>
        <w:ind w:firstLine="708"/>
        <w:rPr>
          <w:rFonts w:cs="Times New Roman"/>
          <w:szCs w:val="28"/>
        </w:rPr>
      </w:pPr>
      <w:bookmarkStart w:id="11" w:name="P0046"/>
      <w:bookmarkEnd w:id="11"/>
      <w:r>
        <w:rPr>
          <w:rFonts w:cs="Times New Roman"/>
          <w:szCs w:val="28"/>
        </w:rPr>
        <w:t>Руководитель организации, индивидуальный предприниматель</w:t>
      </w:r>
      <w:r w:rsidR="0048276D" w:rsidRPr="00D86BA4">
        <w:rPr>
          <w:rFonts w:cs="Times New Roman"/>
          <w:szCs w:val="28"/>
        </w:rPr>
        <w:t xml:space="preserve"> или уполномоченное ими должностное лицо обеспечива</w:t>
      </w:r>
      <w:r w:rsidR="00305AFA">
        <w:rPr>
          <w:rFonts w:cs="Times New Roman"/>
          <w:szCs w:val="28"/>
        </w:rPr>
        <w:t>ю</w:t>
      </w:r>
      <w:r w:rsidR="0048276D" w:rsidRPr="00D86BA4">
        <w:rPr>
          <w:rFonts w:cs="Times New Roman"/>
          <w:szCs w:val="28"/>
        </w:rPr>
        <w:t xml:space="preserve">т </w:t>
      </w:r>
      <w:r w:rsidR="0048276D" w:rsidRPr="00305AFA">
        <w:rPr>
          <w:rFonts w:cs="Times New Roman"/>
          <w:szCs w:val="28"/>
        </w:rPr>
        <w:t>организацию и</w:t>
      </w:r>
      <w:r w:rsidR="0048276D" w:rsidRPr="00D86BA4">
        <w:rPr>
          <w:rFonts w:cs="Times New Roman"/>
          <w:szCs w:val="28"/>
        </w:rPr>
        <w:t xml:space="preserve"> выполнение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работ.</w:t>
      </w:r>
      <w:bookmarkStart w:id="12" w:name="P0048"/>
      <w:bookmarkEnd w:id="12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 должны выполняться в соответствии с </w:t>
      </w:r>
      <w:r w:rsidR="00330120" w:rsidRPr="00330120">
        <w:rPr>
          <w:rFonts w:cs="Times New Roman"/>
          <w:szCs w:val="28"/>
        </w:rPr>
        <w:t xml:space="preserve">производственно-технологической документации </w:t>
      </w:r>
      <w:r w:rsidR="00330120">
        <w:rPr>
          <w:rFonts w:cs="Times New Roman"/>
          <w:szCs w:val="28"/>
        </w:rPr>
        <w:t xml:space="preserve">(далее - </w:t>
      </w:r>
      <w:r w:rsidRPr="00D86BA4">
        <w:rPr>
          <w:rFonts w:cs="Times New Roman"/>
          <w:szCs w:val="28"/>
        </w:rPr>
        <w:t>ПТД</w:t>
      </w:r>
      <w:r w:rsidR="00330120">
        <w:rPr>
          <w:rFonts w:cs="Times New Roman"/>
          <w:szCs w:val="28"/>
        </w:rPr>
        <w:t>)</w:t>
      </w:r>
      <w:r w:rsidRPr="00D86BA4">
        <w:rPr>
          <w:rFonts w:cs="Times New Roman"/>
          <w:szCs w:val="28"/>
        </w:rPr>
        <w:t xml:space="preserve">, разработанной специалистом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производства, обладающи</w:t>
      </w:r>
      <w:r w:rsidR="00791109">
        <w:rPr>
          <w:rFonts w:cs="Times New Roman"/>
          <w:szCs w:val="28"/>
        </w:rPr>
        <w:t>м соответствующей квалификацией</w:t>
      </w:r>
      <w:r w:rsidRPr="00D86BA4">
        <w:rPr>
          <w:rFonts w:cs="Times New Roman"/>
          <w:szCs w:val="28"/>
        </w:rPr>
        <w:t xml:space="preserve"> и утвержденной руководителем</w:t>
      </w:r>
      <w:r w:rsidR="00791109">
        <w:rPr>
          <w:rFonts w:cs="Times New Roman"/>
          <w:szCs w:val="28"/>
        </w:rPr>
        <w:t xml:space="preserve">, </w:t>
      </w:r>
      <w:r w:rsidRPr="00D86BA4">
        <w:rPr>
          <w:rFonts w:cs="Times New Roman"/>
          <w:szCs w:val="28"/>
        </w:rPr>
        <w:t xml:space="preserve">техническим руководителем организации или индивидуальным предпринимателем, осуществляющими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работы.</w:t>
      </w:r>
      <w:bookmarkStart w:id="13" w:name="P004A"/>
      <w:bookmarkEnd w:id="13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ПТД должна быть разработана на основании проектной (конструкторской) документации, требований нормативных правовых актов и нормативных документов, действующих на территории Российской Федерации.</w:t>
      </w:r>
      <w:bookmarkStart w:id="14" w:name="P004C"/>
      <w:bookmarkEnd w:id="14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В ПТД, включающ</w:t>
      </w:r>
      <w:r w:rsidR="00791109">
        <w:rPr>
          <w:rFonts w:cs="Times New Roman"/>
          <w:szCs w:val="28"/>
        </w:rPr>
        <w:t>ую</w:t>
      </w:r>
      <w:r w:rsidRPr="00D86BA4">
        <w:rPr>
          <w:rFonts w:cs="Times New Roman"/>
          <w:szCs w:val="28"/>
        </w:rPr>
        <w:t xml:space="preserve"> технологические инструкции и технологические (маршрутные, операционные) карты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(далее - технологические карты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), применительно к выполняемым </w:t>
      </w:r>
      <w:r w:rsidRPr="00D86BA4">
        <w:rPr>
          <w:rStyle w:val="match"/>
          <w:rFonts w:cs="Times New Roman"/>
          <w:szCs w:val="28"/>
        </w:rPr>
        <w:t>сварочным</w:t>
      </w:r>
      <w:r w:rsidRPr="00D86BA4">
        <w:rPr>
          <w:rFonts w:cs="Times New Roman"/>
          <w:szCs w:val="28"/>
        </w:rPr>
        <w:t xml:space="preserve"> работам должны быть установлены: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lastRenderedPageBreak/>
        <w:t xml:space="preserve">- </w:t>
      </w:r>
      <w:r w:rsidR="0048276D" w:rsidRPr="00D86BA4">
        <w:rPr>
          <w:rFonts w:cs="Times New Roman"/>
          <w:szCs w:val="28"/>
        </w:rPr>
        <w:t xml:space="preserve">способы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требования к квалификации, аттестации и допускным испытаниям сварщиков;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требования к сборке соединений, включая способы и режимы выполнения прихваток, указания по приварке временных технологических креплений;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конструкция </w:t>
      </w:r>
      <w:proofErr w:type="spellStart"/>
      <w:r w:rsidR="0048276D" w:rsidRPr="00D86BA4">
        <w:rPr>
          <w:rFonts w:cs="Times New Roman"/>
          <w:szCs w:val="28"/>
        </w:rPr>
        <w:t>нестандартизированных</w:t>
      </w:r>
      <w:proofErr w:type="spellEnd"/>
      <w:r w:rsidR="0048276D" w:rsidRPr="00D86BA4">
        <w:rPr>
          <w:rFonts w:cs="Times New Roman"/>
          <w:szCs w:val="28"/>
        </w:rPr>
        <w:t xml:space="preserve">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 (например, стыковых соединений деталей разной толщины);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требования к хранению и подготовке к использованию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материалов;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сочетания марок основных и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материалов;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типоразмеры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материалов (диаметр электрода и (или) проволоки, ширина и толщина ленты);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используемое </w:t>
      </w:r>
      <w:r w:rsidR="0048276D" w:rsidRPr="00D86BA4">
        <w:rPr>
          <w:rStyle w:val="match"/>
          <w:rFonts w:cs="Times New Roman"/>
          <w:szCs w:val="28"/>
        </w:rPr>
        <w:t>сварочное</w:t>
      </w:r>
      <w:r w:rsidR="0048276D" w:rsidRPr="00D86BA4">
        <w:rPr>
          <w:rFonts w:cs="Times New Roman"/>
          <w:szCs w:val="28"/>
        </w:rPr>
        <w:t xml:space="preserve"> оборудование;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род и полярность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тока;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типы выполняемых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режимы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 применительно к выполнению конкретных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необходимость, методы и режимы предварительного и сопутствующего </w:t>
      </w:r>
      <w:r w:rsidR="0048276D" w:rsidRPr="00D86BA4">
        <w:rPr>
          <w:rStyle w:val="match"/>
          <w:rFonts w:cs="Times New Roman"/>
          <w:szCs w:val="28"/>
        </w:rPr>
        <w:t>сварке</w:t>
      </w:r>
      <w:r w:rsidR="0048276D" w:rsidRPr="00D86BA4">
        <w:rPr>
          <w:rFonts w:cs="Times New Roman"/>
          <w:szCs w:val="28"/>
        </w:rPr>
        <w:t xml:space="preserve"> подогрева;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пространственные положения при </w:t>
      </w:r>
      <w:r w:rsidR="0048276D" w:rsidRPr="00D86BA4">
        <w:rPr>
          <w:rStyle w:val="match"/>
          <w:rFonts w:cs="Times New Roman"/>
          <w:szCs w:val="28"/>
        </w:rPr>
        <w:t>сварке</w:t>
      </w:r>
      <w:r w:rsidR="0048276D" w:rsidRPr="00D86BA4">
        <w:rPr>
          <w:rFonts w:cs="Times New Roman"/>
          <w:szCs w:val="28"/>
        </w:rPr>
        <w:t>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порядок и последовательность выполнения </w:t>
      </w:r>
      <w:r w:rsidR="0048276D" w:rsidRPr="00D86BA4">
        <w:rPr>
          <w:rStyle w:val="match"/>
          <w:rFonts w:cs="Times New Roman"/>
          <w:szCs w:val="28"/>
        </w:rPr>
        <w:t>сварного</w:t>
      </w:r>
      <w:r w:rsidR="0048276D" w:rsidRPr="00D86BA4">
        <w:rPr>
          <w:rFonts w:cs="Times New Roman"/>
          <w:szCs w:val="28"/>
        </w:rPr>
        <w:t xml:space="preserve"> шва (наплавки);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способы защиты зоны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порядок и способы маркировки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соединений;</w:t>
      </w:r>
    </w:p>
    <w:p w:rsidR="00791109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методы и объемы неразрушающего контроля качества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 и механических испытаний (при наличии требований НД);</w:t>
      </w:r>
    </w:p>
    <w:p w:rsidR="0048276D" w:rsidRPr="00D86BA4" w:rsidRDefault="009E619B" w:rsidP="00791109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требования к исправлению дефектов (ремонту)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 и контролю после исправления.</w:t>
      </w:r>
      <w:bookmarkStart w:id="15" w:name="P004E"/>
      <w:bookmarkEnd w:id="15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 Конструктивные элементы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режимы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последовательность операций, технические и технологические особенности процесса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методы и объемы контроля, обеспечивающие качество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должны быть указаны в технологических картах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являющихся составной частью производственно-технологической документации, содержащей графические изображения элементов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 с указанием размеров и допусков, характеристик применяемых материалов и оборудования, последовательности выполнения операций и режимов выполнения сборки и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объемы и методы контроля качества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нормы оценки качества.</w:t>
      </w:r>
      <w:bookmarkStart w:id="16" w:name="P0050"/>
      <w:bookmarkEnd w:id="16"/>
    </w:p>
    <w:p w:rsidR="00791109" w:rsidRDefault="0048276D" w:rsidP="0079110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lastRenderedPageBreak/>
        <w:t xml:space="preserve"> В требованиях по сборке деталей под </w:t>
      </w:r>
      <w:r w:rsidRPr="00D86BA4">
        <w:rPr>
          <w:rStyle w:val="match"/>
          <w:rFonts w:cs="Times New Roman"/>
          <w:szCs w:val="28"/>
        </w:rPr>
        <w:t>сварку</w:t>
      </w:r>
      <w:r w:rsidRPr="00D86BA4">
        <w:rPr>
          <w:rFonts w:cs="Times New Roman"/>
          <w:szCs w:val="28"/>
        </w:rPr>
        <w:t>, содержащихся в ПТД, должны быть приведены:</w:t>
      </w:r>
    </w:p>
    <w:p w:rsidR="00791109" w:rsidRDefault="00791109" w:rsidP="00791109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способы подготовки поверхностей деталей под </w:t>
      </w:r>
      <w:r w:rsidR="0048276D" w:rsidRPr="00D86BA4">
        <w:rPr>
          <w:rStyle w:val="match"/>
          <w:rFonts w:cs="Times New Roman"/>
          <w:szCs w:val="28"/>
        </w:rPr>
        <w:t>сварку</w:t>
      </w:r>
      <w:r w:rsidR="0048276D" w:rsidRPr="00D86BA4">
        <w:rPr>
          <w:rFonts w:cs="Times New Roman"/>
          <w:szCs w:val="28"/>
        </w:rPr>
        <w:t xml:space="preserve">; </w:t>
      </w:r>
    </w:p>
    <w:p w:rsidR="00791109" w:rsidRDefault="00791109" w:rsidP="00791109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используемые при сборке приспособления и оборудование; </w:t>
      </w:r>
    </w:p>
    <w:p w:rsidR="00791109" w:rsidRDefault="00791109" w:rsidP="00791109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порядок и последовательность сборки; способы крепления деталей;</w:t>
      </w:r>
    </w:p>
    <w:p w:rsidR="00791109" w:rsidRDefault="00791109" w:rsidP="00791109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способы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, </w:t>
      </w:r>
      <w:r w:rsidR="0048276D" w:rsidRPr="00D86BA4">
        <w:rPr>
          <w:rStyle w:val="match"/>
          <w:rFonts w:cs="Times New Roman"/>
          <w:szCs w:val="28"/>
        </w:rPr>
        <w:t>сварочные</w:t>
      </w:r>
      <w:r w:rsidR="0048276D" w:rsidRPr="00D86BA4">
        <w:rPr>
          <w:rFonts w:cs="Times New Roman"/>
          <w:szCs w:val="28"/>
        </w:rPr>
        <w:t xml:space="preserve"> материалы и режимы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 при выполнении прихваток и приварке временных технологических креплений; размеры, количество и расположение прихваток; </w:t>
      </w:r>
    </w:p>
    <w:p w:rsidR="0048276D" w:rsidRPr="00D86BA4" w:rsidRDefault="00791109" w:rsidP="00791109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методы контроля качества сборки.</w:t>
      </w:r>
      <w:bookmarkStart w:id="17" w:name="P0052"/>
      <w:bookmarkEnd w:id="17"/>
      <w:r w:rsidR="0048276D" w:rsidRPr="00D86BA4">
        <w:rPr>
          <w:rFonts w:cs="Times New Roman"/>
          <w:szCs w:val="28"/>
        </w:rPr>
        <w:t xml:space="preserve"> </w:t>
      </w:r>
      <w:bookmarkStart w:id="18" w:name="P0060"/>
      <w:bookmarkEnd w:id="18"/>
    </w:p>
    <w:p w:rsidR="00EB3B59" w:rsidRDefault="0048276D" w:rsidP="00EB3B5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Перед выполнением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лицо, осуществляющее руководство </w:t>
      </w:r>
      <w:r w:rsidRPr="00D86BA4">
        <w:rPr>
          <w:rStyle w:val="match"/>
          <w:rFonts w:cs="Times New Roman"/>
          <w:szCs w:val="28"/>
        </w:rPr>
        <w:t>сварочными</w:t>
      </w:r>
      <w:r w:rsidRPr="00D86BA4">
        <w:rPr>
          <w:rFonts w:cs="Times New Roman"/>
          <w:szCs w:val="28"/>
        </w:rPr>
        <w:t xml:space="preserve"> работами, назначенное распорядительным документом организации или (и) должностной инструкцией которого предусмотрено руководство </w:t>
      </w:r>
      <w:r w:rsidRPr="00D86BA4">
        <w:rPr>
          <w:rStyle w:val="match"/>
          <w:rFonts w:cs="Times New Roman"/>
          <w:szCs w:val="28"/>
        </w:rPr>
        <w:t>сварочными</w:t>
      </w:r>
      <w:r w:rsidRPr="00D86BA4">
        <w:rPr>
          <w:rFonts w:cs="Times New Roman"/>
          <w:szCs w:val="28"/>
        </w:rPr>
        <w:t xml:space="preserve"> работами, обязано:</w:t>
      </w:r>
    </w:p>
    <w:p w:rsidR="00EB3B59" w:rsidRDefault="009E619B" w:rsidP="00EB3B5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проверить и обеспечить соответствие численного состава и квалификации персонала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производства, сборочного и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оборудования, основных и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материалов, применяемой технологии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 требованиям ПТД;</w:t>
      </w:r>
    </w:p>
    <w:p w:rsidR="00EB3B59" w:rsidRDefault="009E619B" w:rsidP="00EB3B5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ознакомить сварщиков с требованиями технологических карт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, а также с внесенными в них изменениями (при наличии), с подтверждением ознакомления подписями сварщиков в применяемых ими технологических картах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;</w:t>
      </w:r>
    </w:p>
    <w:p w:rsidR="0048276D" w:rsidRPr="00D86BA4" w:rsidRDefault="009E619B" w:rsidP="00EB3B5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организовать проведение операционного контроля.</w:t>
      </w:r>
      <w:bookmarkStart w:id="19" w:name="P0064"/>
      <w:bookmarkEnd w:id="19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Сварщик, приступающий к </w:t>
      </w:r>
      <w:r w:rsidRPr="00D86BA4">
        <w:rPr>
          <w:rStyle w:val="match"/>
          <w:rFonts w:cs="Times New Roman"/>
          <w:szCs w:val="28"/>
        </w:rPr>
        <w:t>сварке</w:t>
      </w:r>
      <w:r w:rsidRPr="00D86BA4">
        <w:rPr>
          <w:rFonts w:cs="Times New Roman"/>
          <w:szCs w:val="28"/>
        </w:rPr>
        <w:t xml:space="preserve">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должен выполнить допускные </w:t>
      </w:r>
      <w:r w:rsidRPr="00D86BA4">
        <w:rPr>
          <w:rStyle w:val="match"/>
          <w:rFonts w:cs="Times New Roman"/>
          <w:szCs w:val="28"/>
        </w:rPr>
        <w:t>сварные</w:t>
      </w:r>
      <w:r w:rsidRPr="00D86BA4">
        <w:rPr>
          <w:rFonts w:cs="Times New Roman"/>
          <w:szCs w:val="28"/>
        </w:rPr>
        <w:t xml:space="preserve"> соединения в условиях, соответствующих выполнению производственных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 на данном объекте с получением положительных результатов контроля их качест</w:t>
      </w:r>
      <w:r w:rsidR="009E619B" w:rsidRPr="00D86BA4">
        <w:rPr>
          <w:rFonts w:cs="Times New Roman"/>
          <w:szCs w:val="28"/>
        </w:rPr>
        <w:t>ва до начала производства работ</w:t>
      </w:r>
      <w:r w:rsidRPr="00D86BA4">
        <w:rPr>
          <w:rFonts w:cs="Times New Roman"/>
          <w:szCs w:val="28"/>
        </w:rPr>
        <w:t>.</w:t>
      </w:r>
      <w:bookmarkStart w:id="20" w:name="P0066"/>
      <w:bookmarkEnd w:id="20"/>
    </w:p>
    <w:p w:rsidR="0048276D" w:rsidRPr="00D86BA4" w:rsidRDefault="009E619B" w:rsidP="00EB3B59">
      <w:pPr>
        <w:pStyle w:val="a3"/>
        <w:numPr>
          <w:ilvl w:val="1"/>
          <w:numId w:val="4"/>
        </w:numPr>
        <w:spacing w:before="240" w:line="276" w:lineRule="auto"/>
        <w:ind w:left="0" w:firstLine="708"/>
        <w:rPr>
          <w:rFonts w:cs="Times New Roman"/>
          <w:b/>
          <w:szCs w:val="28"/>
        </w:rPr>
      </w:pPr>
      <w:r w:rsidRPr="00D86BA4">
        <w:rPr>
          <w:rFonts w:cs="Times New Roman"/>
          <w:b/>
          <w:szCs w:val="28"/>
        </w:rPr>
        <w:t>Требования к к</w:t>
      </w:r>
      <w:r w:rsidR="0048276D" w:rsidRPr="00D86BA4">
        <w:rPr>
          <w:rFonts w:cs="Times New Roman"/>
          <w:b/>
          <w:szCs w:val="28"/>
        </w:rPr>
        <w:t>онтрол</w:t>
      </w:r>
      <w:r w:rsidRPr="00D86BA4">
        <w:rPr>
          <w:rFonts w:cs="Times New Roman"/>
          <w:b/>
          <w:szCs w:val="28"/>
        </w:rPr>
        <w:t>ю</w:t>
      </w:r>
      <w:r w:rsidR="0048276D" w:rsidRPr="00D86BA4">
        <w:rPr>
          <w:rFonts w:cs="Times New Roman"/>
          <w:b/>
          <w:szCs w:val="28"/>
        </w:rPr>
        <w:t xml:space="preserve"> </w:t>
      </w:r>
      <w:r w:rsidRPr="00D86BA4">
        <w:rPr>
          <w:rFonts w:cs="Times New Roman"/>
          <w:b/>
          <w:szCs w:val="28"/>
        </w:rPr>
        <w:t xml:space="preserve">за выполнением сварочных работ </w:t>
      </w:r>
      <w:r w:rsidR="0048276D" w:rsidRPr="00D86BA4">
        <w:rPr>
          <w:rFonts w:cs="Times New Roman"/>
          <w:b/>
          <w:szCs w:val="28"/>
        </w:rPr>
        <w:t>и оформлени</w:t>
      </w:r>
      <w:r w:rsidRPr="00D86BA4">
        <w:rPr>
          <w:rFonts w:cs="Times New Roman"/>
          <w:b/>
          <w:szCs w:val="28"/>
        </w:rPr>
        <w:t>ю</w:t>
      </w:r>
      <w:r w:rsidR="0048276D" w:rsidRPr="00D86BA4">
        <w:rPr>
          <w:rFonts w:cs="Times New Roman"/>
          <w:b/>
          <w:szCs w:val="28"/>
        </w:rPr>
        <w:t xml:space="preserve"> документации </w:t>
      </w:r>
    </w:p>
    <w:p w:rsidR="00EB3B59" w:rsidRDefault="0048276D" w:rsidP="00EB3B59">
      <w:pPr>
        <w:spacing w:line="276" w:lineRule="auto"/>
        <w:ind w:firstLine="708"/>
        <w:rPr>
          <w:rFonts w:cs="Times New Roman"/>
          <w:szCs w:val="28"/>
        </w:rPr>
      </w:pPr>
      <w:bookmarkStart w:id="21" w:name="P006C"/>
      <w:bookmarkEnd w:id="21"/>
      <w:r w:rsidRPr="00D86BA4">
        <w:rPr>
          <w:rFonts w:cs="Times New Roman"/>
          <w:szCs w:val="28"/>
        </w:rPr>
        <w:t xml:space="preserve"> При подготовке и выполнении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должны осуществляться:</w:t>
      </w:r>
      <w:r w:rsidR="00EB3B59">
        <w:rPr>
          <w:rFonts w:cs="Times New Roman"/>
          <w:szCs w:val="28"/>
        </w:rPr>
        <w:t xml:space="preserve"> </w:t>
      </w:r>
      <w:r w:rsidRPr="00D86BA4">
        <w:rPr>
          <w:rFonts w:cs="Times New Roman"/>
          <w:szCs w:val="28"/>
        </w:rPr>
        <w:t>входной</w:t>
      </w:r>
      <w:r w:rsidR="00EB3B59">
        <w:rPr>
          <w:rFonts w:cs="Times New Roman"/>
          <w:szCs w:val="28"/>
        </w:rPr>
        <w:t>,</w:t>
      </w:r>
      <w:r w:rsidRPr="00D86BA4">
        <w:rPr>
          <w:rFonts w:cs="Times New Roman"/>
          <w:szCs w:val="28"/>
        </w:rPr>
        <w:t xml:space="preserve"> </w:t>
      </w:r>
      <w:r w:rsidR="00EB3B59" w:rsidRPr="00D86BA4">
        <w:rPr>
          <w:rFonts w:cs="Times New Roman"/>
          <w:szCs w:val="28"/>
        </w:rPr>
        <w:t xml:space="preserve">операционный </w:t>
      </w:r>
      <w:r w:rsidR="00EB3B59">
        <w:rPr>
          <w:rFonts w:cs="Times New Roman"/>
          <w:szCs w:val="28"/>
        </w:rPr>
        <w:t xml:space="preserve">и </w:t>
      </w:r>
      <w:r w:rsidR="00EB3B59" w:rsidRPr="00D86BA4">
        <w:rPr>
          <w:rFonts w:cs="Times New Roman"/>
          <w:szCs w:val="28"/>
        </w:rPr>
        <w:t xml:space="preserve">приемочный </w:t>
      </w:r>
      <w:r w:rsidR="00EB3B59">
        <w:rPr>
          <w:rFonts w:cs="Times New Roman"/>
          <w:szCs w:val="28"/>
        </w:rPr>
        <w:t>контроль.</w:t>
      </w:r>
    </w:p>
    <w:p w:rsidR="0048276D" w:rsidRPr="00D86BA4" w:rsidRDefault="0048276D" w:rsidP="00EB3B59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Входному контролю подлежат все партии свариваемых 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материалов до их применения. </w:t>
      </w:r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Результаты контроля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материалов, а также учета прокалки покрытых электродов и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флюсов оформляются записями в журналах.</w:t>
      </w:r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lastRenderedPageBreak/>
        <w:t xml:space="preserve">Операционному контролю подлежат все технологические операции по подготовке поверхности кромок, сборке, прихватке, </w:t>
      </w:r>
      <w:r w:rsidRPr="00D86BA4">
        <w:rPr>
          <w:rStyle w:val="match"/>
          <w:rFonts w:cs="Times New Roman"/>
          <w:szCs w:val="28"/>
        </w:rPr>
        <w:t>сварке</w:t>
      </w:r>
      <w:r w:rsidRPr="00D86BA4">
        <w:rPr>
          <w:rFonts w:cs="Times New Roman"/>
          <w:szCs w:val="28"/>
        </w:rPr>
        <w:t xml:space="preserve"> и </w:t>
      </w:r>
      <w:proofErr w:type="spellStart"/>
      <w:r w:rsidRPr="00D86BA4">
        <w:rPr>
          <w:rFonts w:cs="Times New Roman"/>
          <w:szCs w:val="28"/>
        </w:rPr>
        <w:t>послесварочной</w:t>
      </w:r>
      <w:proofErr w:type="spellEnd"/>
      <w:r w:rsidRPr="00D86BA4">
        <w:rPr>
          <w:rFonts w:cs="Times New Roman"/>
          <w:szCs w:val="28"/>
        </w:rPr>
        <w:t xml:space="preserve"> обработке, указанные в ПТД. Порядок проведения операционного контроля устанавливается организацией или индивидуальным предпринимателем, выполняющими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работы.</w:t>
      </w:r>
      <w:bookmarkStart w:id="22" w:name="P0072"/>
      <w:bookmarkEnd w:id="22"/>
    </w:p>
    <w:p w:rsidR="002E11C3" w:rsidRDefault="0048276D" w:rsidP="002E11C3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В процессе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 должен проводиться, как минимум, контроль:</w:t>
      </w:r>
    </w:p>
    <w:p w:rsidR="002E11C3" w:rsidRDefault="002E11C3" w:rsidP="002E11C3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соответствия параметров режима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 xml:space="preserve"> и технологических приемов выполнения </w:t>
      </w:r>
      <w:r w:rsidR="0048276D" w:rsidRPr="00D86BA4">
        <w:rPr>
          <w:rStyle w:val="match"/>
          <w:rFonts w:cs="Times New Roman"/>
          <w:szCs w:val="28"/>
        </w:rPr>
        <w:t>сварного</w:t>
      </w:r>
      <w:r w:rsidR="0048276D" w:rsidRPr="00D86BA4">
        <w:rPr>
          <w:rFonts w:cs="Times New Roman"/>
          <w:szCs w:val="28"/>
        </w:rPr>
        <w:t xml:space="preserve"> соединения;</w:t>
      </w:r>
    </w:p>
    <w:p w:rsidR="002E11C3" w:rsidRDefault="002E11C3" w:rsidP="002E11C3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очередности выполнения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швов и участков наплавки;</w:t>
      </w:r>
    </w:p>
    <w:p w:rsidR="002E11C3" w:rsidRDefault="002E11C3" w:rsidP="002E11C3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>отсутствия видимых дефектов;</w:t>
      </w:r>
    </w:p>
    <w:p w:rsidR="0048276D" w:rsidRPr="00D86BA4" w:rsidRDefault="002E11C3" w:rsidP="002E11C3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иных параметров, предусмотренных в технологических (операционных) картах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.</w:t>
      </w:r>
      <w:bookmarkStart w:id="23" w:name="P0076"/>
      <w:bookmarkStart w:id="24" w:name="P007A"/>
      <w:bookmarkEnd w:id="23"/>
      <w:bookmarkEnd w:id="24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  <w:highlight w:val="yellow"/>
        </w:rPr>
      </w:pPr>
      <w:r w:rsidRPr="00D86BA4">
        <w:rPr>
          <w:rFonts w:cs="Times New Roman"/>
          <w:szCs w:val="28"/>
        </w:rPr>
        <w:t xml:space="preserve">Выполненные </w:t>
      </w:r>
      <w:r w:rsidRPr="00D86BA4">
        <w:rPr>
          <w:rStyle w:val="match"/>
          <w:rFonts w:cs="Times New Roman"/>
          <w:szCs w:val="28"/>
        </w:rPr>
        <w:t>сварные</w:t>
      </w:r>
      <w:r w:rsidRPr="00D86BA4">
        <w:rPr>
          <w:rFonts w:cs="Times New Roman"/>
          <w:szCs w:val="28"/>
        </w:rPr>
        <w:t xml:space="preserve"> соединения подлежат маркировке в соответствии с требованиями ПТД. Маркировка должна содержать шифр клейма сварщика, выполнявшего </w:t>
      </w:r>
      <w:r w:rsidRPr="00D86BA4">
        <w:rPr>
          <w:rStyle w:val="match"/>
          <w:rFonts w:cs="Times New Roman"/>
          <w:szCs w:val="28"/>
        </w:rPr>
        <w:t>сварное</w:t>
      </w:r>
      <w:r w:rsidRPr="00D86BA4">
        <w:rPr>
          <w:rFonts w:cs="Times New Roman"/>
          <w:szCs w:val="28"/>
        </w:rPr>
        <w:t xml:space="preserve"> соединение, позволяющее однозначно идентифицировать сварщика, выполнявшего </w:t>
      </w:r>
      <w:r w:rsidRPr="00D86BA4">
        <w:rPr>
          <w:rStyle w:val="match"/>
          <w:rFonts w:cs="Times New Roman"/>
          <w:szCs w:val="28"/>
        </w:rPr>
        <w:t>сварку</w:t>
      </w:r>
      <w:r w:rsidRPr="00D86BA4">
        <w:rPr>
          <w:rFonts w:cs="Times New Roman"/>
          <w:szCs w:val="28"/>
        </w:rPr>
        <w:t>.</w:t>
      </w:r>
      <w:bookmarkStart w:id="25" w:name="P007C"/>
      <w:bookmarkEnd w:id="25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Все выполненные </w:t>
      </w:r>
      <w:r w:rsidRPr="00D86BA4">
        <w:rPr>
          <w:rStyle w:val="match"/>
          <w:rFonts w:cs="Times New Roman"/>
          <w:szCs w:val="28"/>
        </w:rPr>
        <w:t>сварные</w:t>
      </w:r>
      <w:r w:rsidRPr="00D86BA4">
        <w:rPr>
          <w:rFonts w:cs="Times New Roman"/>
          <w:szCs w:val="28"/>
        </w:rPr>
        <w:t xml:space="preserve"> соединения подлежат приемочному контролю, объ</w:t>
      </w:r>
      <w:r w:rsidR="002E11C3">
        <w:rPr>
          <w:rFonts w:cs="Times New Roman"/>
          <w:szCs w:val="28"/>
        </w:rPr>
        <w:t>ё</w:t>
      </w:r>
      <w:r w:rsidRPr="00D86BA4">
        <w:rPr>
          <w:rFonts w:cs="Times New Roman"/>
          <w:szCs w:val="28"/>
        </w:rPr>
        <w:t>м и методы которого устанавливаются в соответствии с требованиями ПТД.</w:t>
      </w:r>
      <w:bookmarkStart w:id="26" w:name="P0080"/>
      <w:bookmarkEnd w:id="26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Недопустимые дефекты, выявленные в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соединениях при неразрушающем контроле, подлежат исправлению в соответствии с ПТД и технологической картой на исправление дефектов (ремонт). Количество допустимых исправлений дефектных участков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 не должно превышать указанного в ПТД.</w:t>
      </w:r>
      <w:bookmarkStart w:id="27" w:name="P0082"/>
      <w:bookmarkEnd w:id="27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При производстве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лицо, осуществляющее руководство </w:t>
      </w:r>
      <w:r w:rsidRPr="00D86BA4">
        <w:rPr>
          <w:rStyle w:val="match"/>
          <w:rFonts w:cs="Times New Roman"/>
          <w:szCs w:val="28"/>
        </w:rPr>
        <w:t>сварочными</w:t>
      </w:r>
      <w:r w:rsidRPr="00D86BA4">
        <w:rPr>
          <w:rFonts w:cs="Times New Roman"/>
          <w:szCs w:val="28"/>
        </w:rPr>
        <w:t xml:space="preserve"> работами, обязано обеспечить:</w:t>
      </w:r>
    </w:p>
    <w:p w:rsidR="002E11C3" w:rsidRDefault="00E84CD2" w:rsidP="002E11C3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идентификацию применяемых </w:t>
      </w:r>
      <w:r w:rsidR="0048276D" w:rsidRPr="00D86BA4">
        <w:rPr>
          <w:rStyle w:val="match"/>
          <w:rFonts w:cs="Times New Roman"/>
          <w:szCs w:val="28"/>
        </w:rPr>
        <w:t>сварочных</w:t>
      </w:r>
      <w:r w:rsidR="0048276D" w:rsidRPr="00D86BA4">
        <w:rPr>
          <w:rFonts w:cs="Times New Roman"/>
          <w:szCs w:val="28"/>
        </w:rPr>
        <w:t xml:space="preserve"> материалов и </w:t>
      </w:r>
      <w:r w:rsidR="0048276D" w:rsidRPr="00D86BA4">
        <w:rPr>
          <w:rStyle w:val="match"/>
          <w:rFonts w:cs="Times New Roman"/>
          <w:szCs w:val="28"/>
        </w:rPr>
        <w:t>сварочного</w:t>
      </w:r>
      <w:r w:rsidR="0048276D" w:rsidRPr="00D86BA4">
        <w:rPr>
          <w:rFonts w:cs="Times New Roman"/>
          <w:szCs w:val="28"/>
        </w:rPr>
        <w:t xml:space="preserve"> оборудования;</w:t>
      </w:r>
    </w:p>
    <w:p w:rsidR="002E11C3" w:rsidRDefault="00E84CD2" w:rsidP="002E11C3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выполнение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 в соответствии с технологическими (операционными) картами </w:t>
      </w:r>
      <w:r w:rsidR="0048276D" w:rsidRPr="00D86BA4">
        <w:rPr>
          <w:rStyle w:val="match"/>
          <w:rFonts w:cs="Times New Roman"/>
          <w:szCs w:val="28"/>
        </w:rPr>
        <w:t>сварки</w:t>
      </w:r>
      <w:r w:rsidR="0048276D" w:rsidRPr="00D86BA4">
        <w:rPr>
          <w:rFonts w:cs="Times New Roman"/>
          <w:szCs w:val="28"/>
        </w:rPr>
        <w:t>;</w:t>
      </w:r>
    </w:p>
    <w:p w:rsidR="002E11C3" w:rsidRDefault="00E84CD2" w:rsidP="002E11C3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регистрацию сведений о сварщиках, выполняющих </w:t>
      </w:r>
      <w:r w:rsidR="0048276D" w:rsidRPr="00D86BA4">
        <w:rPr>
          <w:rStyle w:val="match"/>
          <w:rFonts w:cs="Times New Roman"/>
          <w:szCs w:val="28"/>
        </w:rPr>
        <w:t>сварные</w:t>
      </w:r>
      <w:r w:rsidR="0048276D" w:rsidRPr="00D86BA4">
        <w:rPr>
          <w:rFonts w:cs="Times New Roman"/>
          <w:szCs w:val="28"/>
        </w:rPr>
        <w:t xml:space="preserve"> соединения;</w:t>
      </w:r>
    </w:p>
    <w:p w:rsidR="002E11C3" w:rsidRDefault="002E11C3" w:rsidP="002E11C3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идентификацию мест расположения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 в конструкции и мест исправлений дефектов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соединений;</w:t>
      </w:r>
    </w:p>
    <w:p w:rsidR="0048276D" w:rsidRPr="00D86BA4" w:rsidRDefault="00E84CD2" w:rsidP="002E11C3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48276D" w:rsidRPr="00D86BA4">
        <w:rPr>
          <w:rFonts w:cs="Times New Roman"/>
          <w:szCs w:val="28"/>
        </w:rPr>
        <w:t xml:space="preserve">регистрацию результатов качества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соединений, включая результаты контроля исправлений дефектов </w:t>
      </w:r>
      <w:r w:rsidR="0048276D" w:rsidRPr="00D86BA4">
        <w:rPr>
          <w:rStyle w:val="match"/>
          <w:rFonts w:cs="Times New Roman"/>
          <w:szCs w:val="28"/>
        </w:rPr>
        <w:t>сварных</w:t>
      </w:r>
      <w:r w:rsidR="0048276D" w:rsidRPr="00D86BA4">
        <w:rPr>
          <w:rFonts w:cs="Times New Roman"/>
          <w:szCs w:val="28"/>
        </w:rPr>
        <w:t xml:space="preserve"> соединений.</w:t>
      </w:r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В процессе выполнения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 оформляется исполнительная и (или) эксплуатационная документация (журналы </w:t>
      </w:r>
      <w:r w:rsidRPr="00D86BA4">
        <w:rPr>
          <w:rStyle w:val="match"/>
          <w:rFonts w:cs="Times New Roman"/>
          <w:szCs w:val="28"/>
        </w:rPr>
        <w:t>сварочных</w:t>
      </w:r>
      <w:r w:rsidRPr="00D86BA4">
        <w:rPr>
          <w:rFonts w:cs="Times New Roman"/>
          <w:szCs w:val="28"/>
        </w:rPr>
        <w:t xml:space="preserve"> работ, паспорта, акты и заключения по неразрушающему контролю, протоколы испытаний </w:t>
      </w:r>
      <w:r w:rsidRPr="00D86BA4">
        <w:rPr>
          <w:rStyle w:val="match"/>
          <w:rFonts w:cs="Times New Roman"/>
          <w:szCs w:val="28"/>
        </w:rPr>
        <w:lastRenderedPageBreak/>
        <w:t>сварных</w:t>
      </w:r>
      <w:r w:rsidRPr="00D86BA4">
        <w:rPr>
          <w:rFonts w:cs="Times New Roman"/>
          <w:szCs w:val="28"/>
        </w:rPr>
        <w:t xml:space="preserve"> соединений) и иные документы, предусмотренные требованиями НД и (или) проектной (конструкторской) документации.</w:t>
      </w:r>
      <w:bookmarkStart w:id="28" w:name="P0086"/>
      <w:bookmarkEnd w:id="28"/>
    </w:p>
    <w:p w:rsidR="0048276D" w:rsidRPr="00D86BA4" w:rsidRDefault="0048276D" w:rsidP="00D86BA4">
      <w:pPr>
        <w:spacing w:line="276" w:lineRule="auto"/>
        <w:ind w:firstLine="708"/>
        <w:rPr>
          <w:rFonts w:cs="Times New Roman"/>
          <w:szCs w:val="28"/>
        </w:rPr>
      </w:pPr>
      <w:r w:rsidRPr="00305AFA">
        <w:rPr>
          <w:rFonts w:cs="Times New Roman"/>
          <w:szCs w:val="28"/>
        </w:rPr>
        <w:t>В цел</w:t>
      </w:r>
      <w:r w:rsidR="00305AFA">
        <w:rPr>
          <w:rFonts w:cs="Times New Roman"/>
          <w:szCs w:val="28"/>
        </w:rPr>
        <w:t xml:space="preserve">ях обеспечения </w:t>
      </w:r>
      <w:proofErr w:type="spellStart"/>
      <w:r w:rsidR="00305AFA">
        <w:rPr>
          <w:rFonts w:cs="Times New Roman"/>
          <w:szCs w:val="28"/>
        </w:rPr>
        <w:t>прослеживаемости</w:t>
      </w:r>
      <w:proofErr w:type="spellEnd"/>
      <w:r w:rsidRPr="00305AFA">
        <w:rPr>
          <w:rFonts w:cs="Times New Roman"/>
          <w:szCs w:val="28"/>
        </w:rPr>
        <w:t xml:space="preserve"> в случае выявления брака</w:t>
      </w:r>
      <w:r w:rsidRPr="00D86BA4">
        <w:rPr>
          <w:rFonts w:cs="Times New Roman"/>
          <w:szCs w:val="28"/>
        </w:rPr>
        <w:t xml:space="preserve">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 при эксплуатации объекта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сведения, указанные в исполнительной документации, должны содержать информацию, позволяющую однозначно идентифицировать ПТД, по которой выполнены </w:t>
      </w:r>
      <w:r w:rsidRPr="00D86BA4">
        <w:rPr>
          <w:rStyle w:val="match"/>
          <w:rFonts w:cs="Times New Roman"/>
          <w:szCs w:val="28"/>
        </w:rPr>
        <w:t>сварные</w:t>
      </w:r>
      <w:r w:rsidRPr="00D86BA4">
        <w:rPr>
          <w:rFonts w:cs="Times New Roman"/>
          <w:szCs w:val="28"/>
        </w:rPr>
        <w:t xml:space="preserve"> соединения, аттестованные технологии </w:t>
      </w:r>
      <w:r w:rsidRPr="00D86BA4">
        <w:rPr>
          <w:rStyle w:val="match"/>
          <w:rFonts w:cs="Times New Roman"/>
          <w:szCs w:val="28"/>
        </w:rPr>
        <w:t>сварки</w:t>
      </w:r>
      <w:r w:rsidRPr="00D86BA4">
        <w:rPr>
          <w:rFonts w:cs="Times New Roman"/>
          <w:szCs w:val="28"/>
        </w:rPr>
        <w:t xml:space="preserve">, </w:t>
      </w:r>
      <w:r w:rsidRPr="00D86BA4">
        <w:rPr>
          <w:rStyle w:val="match"/>
          <w:rFonts w:cs="Times New Roman"/>
          <w:szCs w:val="28"/>
        </w:rPr>
        <w:t>сварочное</w:t>
      </w:r>
      <w:r w:rsidRPr="00D86BA4">
        <w:rPr>
          <w:rFonts w:cs="Times New Roman"/>
          <w:szCs w:val="28"/>
        </w:rPr>
        <w:t xml:space="preserve"> оборудование и </w:t>
      </w:r>
      <w:r w:rsidRPr="00D86BA4">
        <w:rPr>
          <w:rStyle w:val="match"/>
          <w:rFonts w:cs="Times New Roman"/>
          <w:szCs w:val="28"/>
        </w:rPr>
        <w:t>сварочные</w:t>
      </w:r>
      <w:r w:rsidRPr="00D86BA4">
        <w:rPr>
          <w:rFonts w:cs="Times New Roman"/>
          <w:szCs w:val="28"/>
        </w:rPr>
        <w:t xml:space="preserve"> материалы, примененные при производстве </w:t>
      </w:r>
      <w:r w:rsidRPr="00D86BA4">
        <w:rPr>
          <w:rStyle w:val="match"/>
          <w:rFonts w:cs="Times New Roman"/>
          <w:szCs w:val="28"/>
        </w:rPr>
        <w:t>сварных</w:t>
      </w:r>
      <w:r w:rsidRPr="00D86BA4">
        <w:rPr>
          <w:rFonts w:cs="Times New Roman"/>
          <w:szCs w:val="28"/>
        </w:rPr>
        <w:t xml:space="preserve"> соединений, и задействованный для их выполнения персонал </w:t>
      </w:r>
      <w:r w:rsidRPr="00D86BA4">
        <w:rPr>
          <w:rStyle w:val="match"/>
          <w:rFonts w:cs="Times New Roman"/>
          <w:szCs w:val="28"/>
        </w:rPr>
        <w:t>сварочного</w:t>
      </w:r>
      <w:r w:rsidRPr="00D86BA4">
        <w:rPr>
          <w:rFonts w:cs="Times New Roman"/>
          <w:szCs w:val="28"/>
        </w:rPr>
        <w:t xml:space="preserve"> производства.</w:t>
      </w:r>
    </w:p>
    <w:p w:rsidR="00566948" w:rsidRPr="00D86BA4" w:rsidRDefault="00566948" w:rsidP="00305AFA">
      <w:pPr>
        <w:pStyle w:val="a3"/>
        <w:numPr>
          <w:ilvl w:val="0"/>
          <w:numId w:val="4"/>
        </w:numPr>
        <w:spacing w:before="240" w:line="276" w:lineRule="auto"/>
        <w:ind w:left="0" w:firstLine="708"/>
        <w:rPr>
          <w:rFonts w:cs="Times New Roman"/>
          <w:szCs w:val="28"/>
        </w:rPr>
      </w:pPr>
      <w:r w:rsidRPr="00D86BA4">
        <w:rPr>
          <w:rFonts w:cs="Times New Roman"/>
          <w:b/>
          <w:szCs w:val="28"/>
        </w:rPr>
        <w:t>Основные нарушения, выявляемые в рамках контрольной (надзорной) деятельности»</w:t>
      </w:r>
    </w:p>
    <w:p w:rsidR="00566948" w:rsidRPr="00D86BA4" w:rsidRDefault="00566948" w:rsidP="00D86BA4">
      <w:pPr>
        <w:spacing w:line="276" w:lineRule="auto"/>
        <w:ind w:firstLine="708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>В рамках осуществления контрольной (надзорной) деятельности в области промышленной безопасности выявляются следующие нарушения, связанные организацией и проведением сварочных работ на опасных производственных объектах:</w:t>
      </w:r>
    </w:p>
    <w:p w:rsidR="00FC7DE1" w:rsidRPr="00D86BA4" w:rsidRDefault="00305AFA" w:rsidP="00305AFA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выявляются факты </w:t>
      </w:r>
      <w:r w:rsidR="00FC7DE1" w:rsidRPr="00D86BA4">
        <w:rPr>
          <w:rFonts w:cs="Times New Roman"/>
          <w:szCs w:val="28"/>
        </w:rPr>
        <w:t>проведения ремонтных работ на оборудовании с применением сварки, информация о которых отсутствует в эксплуатационной документации:</w:t>
      </w:r>
    </w:p>
    <w:p w:rsidR="00FC7DE1" w:rsidRPr="00D86BA4" w:rsidRDefault="00FC7DE1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</w:t>
      </w:r>
      <w:r w:rsidR="00305AFA">
        <w:rPr>
          <w:rFonts w:cs="Times New Roman"/>
          <w:szCs w:val="28"/>
        </w:rPr>
        <w:t xml:space="preserve"> отсутствие записей</w:t>
      </w:r>
      <w:r w:rsidRPr="00D86BA4">
        <w:rPr>
          <w:rFonts w:cs="Times New Roman"/>
          <w:szCs w:val="28"/>
        </w:rPr>
        <w:t xml:space="preserve"> в паспортах на технические устройства;</w:t>
      </w:r>
    </w:p>
    <w:p w:rsidR="00FC7DE1" w:rsidRPr="00D86BA4" w:rsidRDefault="00FC7DE1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- отсутствие </w:t>
      </w:r>
      <w:r w:rsidR="00350BE6" w:rsidRPr="00D86BA4">
        <w:rPr>
          <w:rFonts w:cs="Times New Roman"/>
          <w:szCs w:val="28"/>
        </w:rPr>
        <w:t>итоговой документации</w:t>
      </w:r>
      <w:r w:rsidRPr="00D86BA4">
        <w:rPr>
          <w:rFonts w:cs="Times New Roman"/>
          <w:szCs w:val="28"/>
        </w:rPr>
        <w:t xml:space="preserve"> по результатам пр</w:t>
      </w:r>
      <w:r w:rsidR="00305AFA">
        <w:rPr>
          <w:rFonts w:cs="Times New Roman"/>
          <w:szCs w:val="28"/>
        </w:rPr>
        <w:t xml:space="preserve">оведения сварочных работ, либо </w:t>
      </w:r>
      <w:r w:rsidRPr="00D86BA4">
        <w:rPr>
          <w:rFonts w:cs="Times New Roman"/>
          <w:szCs w:val="28"/>
        </w:rPr>
        <w:t>данная документация хранится не в полном комплекте (отсутствуют журналы входного контроля, сварочных работ, документы по приемочному контролю сварных соединений</w:t>
      </w:r>
      <w:r w:rsidR="008C2511" w:rsidRPr="00D86BA4">
        <w:rPr>
          <w:rFonts w:cs="Times New Roman"/>
          <w:szCs w:val="28"/>
        </w:rPr>
        <w:t>, отсутствуют документы об аттестации сварочного оборудования, сварочных материалов</w:t>
      </w:r>
      <w:r w:rsidR="00350BE6" w:rsidRPr="00D86BA4">
        <w:rPr>
          <w:rFonts w:cs="Times New Roman"/>
          <w:szCs w:val="28"/>
        </w:rPr>
        <w:t>, ПТД и т.д.)</w:t>
      </w:r>
      <w:r w:rsidRPr="00D86BA4">
        <w:rPr>
          <w:rFonts w:cs="Times New Roman"/>
          <w:szCs w:val="28"/>
        </w:rPr>
        <w:t>;</w:t>
      </w:r>
    </w:p>
    <w:p w:rsidR="00305AFA" w:rsidRDefault="008F1916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2) </w:t>
      </w:r>
      <w:r w:rsidR="00305AFA">
        <w:rPr>
          <w:rFonts w:cs="Times New Roman"/>
          <w:szCs w:val="28"/>
        </w:rPr>
        <w:t>в</w:t>
      </w:r>
      <w:r w:rsidR="00350BE6" w:rsidRPr="00D86BA4">
        <w:rPr>
          <w:rFonts w:cs="Times New Roman"/>
          <w:szCs w:val="28"/>
        </w:rPr>
        <w:t>ыявляются факты проведения с</w:t>
      </w:r>
      <w:r w:rsidR="0029606D" w:rsidRPr="00D86BA4">
        <w:rPr>
          <w:rFonts w:cs="Times New Roman"/>
          <w:szCs w:val="28"/>
        </w:rPr>
        <w:t>варочны</w:t>
      </w:r>
      <w:r w:rsidR="00350BE6" w:rsidRPr="00D86BA4">
        <w:rPr>
          <w:rFonts w:cs="Times New Roman"/>
          <w:szCs w:val="28"/>
        </w:rPr>
        <w:t>х работ</w:t>
      </w:r>
      <w:r w:rsidR="0029606D" w:rsidRPr="00D86BA4">
        <w:rPr>
          <w:rFonts w:cs="Times New Roman"/>
          <w:szCs w:val="28"/>
        </w:rPr>
        <w:t xml:space="preserve"> сварщик</w:t>
      </w:r>
      <w:r w:rsidR="00E67215" w:rsidRPr="00D86BA4">
        <w:rPr>
          <w:rFonts w:cs="Times New Roman"/>
          <w:szCs w:val="28"/>
        </w:rPr>
        <w:t>ами</w:t>
      </w:r>
      <w:r w:rsidR="00305AFA">
        <w:rPr>
          <w:rFonts w:cs="Times New Roman"/>
          <w:szCs w:val="28"/>
        </w:rPr>
        <w:t>,</w:t>
      </w:r>
      <w:r w:rsidR="0029606D" w:rsidRPr="00D86BA4">
        <w:rPr>
          <w:rFonts w:cs="Times New Roman"/>
          <w:szCs w:val="28"/>
        </w:rPr>
        <w:t xml:space="preserve"> не аттестованны</w:t>
      </w:r>
      <w:r w:rsidR="00305AFA">
        <w:rPr>
          <w:rFonts w:cs="Times New Roman"/>
          <w:szCs w:val="28"/>
        </w:rPr>
        <w:t>ми</w:t>
      </w:r>
      <w:r w:rsidR="0029606D" w:rsidRPr="00D86BA4">
        <w:rPr>
          <w:rFonts w:cs="Times New Roman"/>
          <w:szCs w:val="28"/>
        </w:rPr>
        <w:t xml:space="preserve"> в установленном порядке</w:t>
      </w:r>
      <w:r w:rsidR="00305AFA">
        <w:rPr>
          <w:rFonts w:cs="Times New Roman"/>
          <w:szCs w:val="28"/>
        </w:rPr>
        <w:t xml:space="preserve"> (</w:t>
      </w:r>
      <w:r w:rsidR="00350BE6" w:rsidRPr="00D86BA4">
        <w:rPr>
          <w:rFonts w:cs="Times New Roman"/>
          <w:szCs w:val="28"/>
        </w:rPr>
        <w:t>не соответствует группа технических устройств опасного производственного объекта, на котором проводится работа, в соответствии с удостоверением</w:t>
      </w:r>
      <w:r w:rsidR="00B53BC5" w:rsidRPr="00D86BA4">
        <w:rPr>
          <w:rFonts w:cs="Times New Roman"/>
          <w:szCs w:val="28"/>
        </w:rPr>
        <w:t xml:space="preserve"> сварщика</w:t>
      </w:r>
      <w:r w:rsidR="00305AFA">
        <w:rPr>
          <w:rFonts w:cs="Times New Roman"/>
          <w:szCs w:val="28"/>
        </w:rPr>
        <w:t>)</w:t>
      </w:r>
      <w:r w:rsidRPr="00D86BA4">
        <w:rPr>
          <w:rFonts w:cs="Times New Roman"/>
          <w:szCs w:val="28"/>
        </w:rPr>
        <w:t>;</w:t>
      </w:r>
    </w:p>
    <w:p w:rsidR="00305AFA" w:rsidRDefault="008F1916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3) </w:t>
      </w:r>
      <w:r w:rsidR="00305AFA">
        <w:rPr>
          <w:rFonts w:cs="Times New Roman"/>
          <w:szCs w:val="28"/>
        </w:rPr>
        <w:t>о</w:t>
      </w:r>
      <w:r w:rsidR="0029606D" w:rsidRPr="00D86BA4">
        <w:rPr>
          <w:rFonts w:cs="Times New Roman"/>
          <w:szCs w:val="28"/>
        </w:rPr>
        <w:t>тсутствуют аттестованные в установленном порядке руководитель сварочных работ, технолог-сварщик (ответственный за разработку ПТД)</w:t>
      </w:r>
      <w:r w:rsidR="00893AE8" w:rsidRPr="00D86BA4">
        <w:rPr>
          <w:rFonts w:cs="Times New Roman"/>
          <w:szCs w:val="28"/>
        </w:rPr>
        <w:t>;</w:t>
      </w:r>
    </w:p>
    <w:p w:rsidR="00305AFA" w:rsidRDefault="008F1916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4) </w:t>
      </w:r>
      <w:r w:rsidR="00305AFA">
        <w:rPr>
          <w:rFonts w:cs="Times New Roman"/>
          <w:szCs w:val="28"/>
        </w:rPr>
        <w:t>н</w:t>
      </w:r>
      <w:r w:rsidR="0029606D" w:rsidRPr="00D86BA4">
        <w:rPr>
          <w:rFonts w:cs="Times New Roman"/>
          <w:szCs w:val="28"/>
        </w:rPr>
        <w:t>е осуществляется входной контроль</w:t>
      </w:r>
      <w:r w:rsidR="00941267" w:rsidRPr="00D86BA4">
        <w:rPr>
          <w:rFonts w:cs="Times New Roman"/>
          <w:szCs w:val="28"/>
        </w:rPr>
        <w:t xml:space="preserve"> на свариваемые и сварочные материалы</w:t>
      </w:r>
      <w:r w:rsidRPr="00D86BA4">
        <w:rPr>
          <w:rFonts w:cs="Times New Roman"/>
          <w:szCs w:val="28"/>
        </w:rPr>
        <w:t>;</w:t>
      </w:r>
    </w:p>
    <w:p w:rsidR="00305AFA" w:rsidRDefault="008F1916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5) </w:t>
      </w:r>
      <w:r w:rsidR="00305AFA">
        <w:rPr>
          <w:rFonts w:cs="Times New Roman"/>
          <w:szCs w:val="28"/>
        </w:rPr>
        <w:t>н</w:t>
      </w:r>
      <w:r w:rsidR="00941267" w:rsidRPr="00D86BA4">
        <w:rPr>
          <w:rFonts w:cs="Times New Roman"/>
          <w:szCs w:val="28"/>
        </w:rPr>
        <w:t>е осуществляется контроль сварных соединений по результатам сварочных работ в объеме установленных требований</w:t>
      </w:r>
      <w:r w:rsidRPr="00D86BA4">
        <w:rPr>
          <w:rFonts w:cs="Times New Roman"/>
          <w:szCs w:val="28"/>
        </w:rPr>
        <w:t>;</w:t>
      </w:r>
    </w:p>
    <w:p w:rsidR="008F1916" w:rsidRPr="00D86BA4" w:rsidRDefault="008F1916" w:rsidP="00305AFA">
      <w:pPr>
        <w:spacing w:line="276" w:lineRule="auto"/>
        <w:ind w:firstLine="709"/>
        <w:rPr>
          <w:rFonts w:cs="Times New Roman"/>
          <w:szCs w:val="28"/>
        </w:rPr>
      </w:pPr>
      <w:r w:rsidRPr="00D86BA4">
        <w:rPr>
          <w:rFonts w:cs="Times New Roman"/>
          <w:szCs w:val="28"/>
        </w:rPr>
        <w:t xml:space="preserve">6) </w:t>
      </w:r>
      <w:r w:rsidR="00305AFA">
        <w:rPr>
          <w:rFonts w:cs="Times New Roman"/>
          <w:szCs w:val="28"/>
        </w:rPr>
        <w:t>н</w:t>
      </w:r>
      <w:r w:rsidRPr="00D86BA4">
        <w:rPr>
          <w:rFonts w:cs="Times New Roman"/>
          <w:szCs w:val="28"/>
        </w:rPr>
        <w:t>е проводится техническое освидетельствование оборудования после проведения сварочных работ в случаях, установленных требованиями промышленной безопасности</w:t>
      </w:r>
      <w:r w:rsidR="0064126B" w:rsidRPr="00D86BA4">
        <w:rPr>
          <w:rFonts w:cs="Times New Roman"/>
          <w:szCs w:val="28"/>
        </w:rPr>
        <w:t>.</w:t>
      </w:r>
    </w:p>
    <w:p w:rsidR="00634ED3" w:rsidRPr="00D86BA4" w:rsidRDefault="00634ED3" w:rsidP="00D86BA4">
      <w:pPr>
        <w:spacing w:line="276" w:lineRule="auto"/>
        <w:rPr>
          <w:rFonts w:cs="Times New Roman"/>
          <w:szCs w:val="28"/>
        </w:rPr>
      </w:pPr>
      <w:bookmarkStart w:id="29" w:name="_GoBack"/>
      <w:bookmarkEnd w:id="29"/>
    </w:p>
    <w:sectPr w:rsidR="00634ED3" w:rsidRPr="00D86BA4" w:rsidSect="00631F59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59" w:rsidRDefault="00631F59" w:rsidP="00631F59">
      <w:pPr>
        <w:spacing w:line="240" w:lineRule="auto"/>
      </w:pPr>
      <w:r>
        <w:separator/>
      </w:r>
    </w:p>
  </w:endnote>
  <w:endnote w:type="continuationSeparator" w:id="0">
    <w:p w:rsidR="00631F59" w:rsidRDefault="00631F59" w:rsidP="0063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59" w:rsidRDefault="00631F59" w:rsidP="00631F59">
      <w:pPr>
        <w:spacing w:line="240" w:lineRule="auto"/>
      </w:pPr>
      <w:r>
        <w:separator/>
      </w:r>
    </w:p>
  </w:footnote>
  <w:footnote w:type="continuationSeparator" w:id="0">
    <w:p w:rsidR="00631F59" w:rsidRDefault="00631F59" w:rsidP="00631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43150"/>
      <w:docPartObj>
        <w:docPartGallery w:val="Page Numbers (Top of Page)"/>
        <w:docPartUnique/>
      </w:docPartObj>
    </w:sdtPr>
    <w:sdtContent>
      <w:p w:rsidR="00631F59" w:rsidRDefault="00631F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31F59" w:rsidRDefault="00631F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0E1E"/>
    <w:multiLevelType w:val="multilevel"/>
    <w:tmpl w:val="E586D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0A630ED"/>
    <w:multiLevelType w:val="multilevel"/>
    <w:tmpl w:val="A08EF5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3C43E1D"/>
    <w:multiLevelType w:val="hybridMultilevel"/>
    <w:tmpl w:val="2F4CB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10C32"/>
    <w:multiLevelType w:val="multilevel"/>
    <w:tmpl w:val="60BA22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06474A7"/>
    <w:multiLevelType w:val="hybridMultilevel"/>
    <w:tmpl w:val="8AA2F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1B91"/>
    <w:multiLevelType w:val="hybridMultilevel"/>
    <w:tmpl w:val="CD68C65C"/>
    <w:lvl w:ilvl="0" w:tplc="92D2F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59"/>
    <w:rsid w:val="00081BA4"/>
    <w:rsid w:val="000F22D1"/>
    <w:rsid w:val="001A479D"/>
    <w:rsid w:val="00284057"/>
    <w:rsid w:val="00295B84"/>
    <w:rsid w:val="0029606D"/>
    <w:rsid w:val="002B6856"/>
    <w:rsid w:val="002E11C3"/>
    <w:rsid w:val="00305AFA"/>
    <w:rsid w:val="00330120"/>
    <w:rsid w:val="00350BE6"/>
    <w:rsid w:val="00395993"/>
    <w:rsid w:val="0048276D"/>
    <w:rsid w:val="00566948"/>
    <w:rsid w:val="005F3F0A"/>
    <w:rsid w:val="00631F59"/>
    <w:rsid w:val="00634ED3"/>
    <w:rsid w:val="0064126B"/>
    <w:rsid w:val="00791109"/>
    <w:rsid w:val="007929DC"/>
    <w:rsid w:val="00810BC3"/>
    <w:rsid w:val="00893AE8"/>
    <w:rsid w:val="00893EB1"/>
    <w:rsid w:val="008C2511"/>
    <w:rsid w:val="008F1916"/>
    <w:rsid w:val="00904342"/>
    <w:rsid w:val="00914BB3"/>
    <w:rsid w:val="00941267"/>
    <w:rsid w:val="00957359"/>
    <w:rsid w:val="00960C1D"/>
    <w:rsid w:val="009E619B"/>
    <w:rsid w:val="00A8538F"/>
    <w:rsid w:val="00B009B9"/>
    <w:rsid w:val="00B53BC5"/>
    <w:rsid w:val="00B57438"/>
    <w:rsid w:val="00C22415"/>
    <w:rsid w:val="00C27FB4"/>
    <w:rsid w:val="00C457EB"/>
    <w:rsid w:val="00D23E7B"/>
    <w:rsid w:val="00D86BA4"/>
    <w:rsid w:val="00DE20AD"/>
    <w:rsid w:val="00E67215"/>
    <w:rsid w:val="00E84CD2"/>
    <w:rsid w:val="00EB3B59"/>
    <w:rsid w:val="00EF3337"/>
    <w:rsid w:val="00FC7DE1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34ED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34ED3"/>
  </w:style>
  <w:style w:type="paragraph" w:customStyle="1" w:styleId="formattext">
    <w:name w:val="formattext"/>
    <w:basedOn w:val="a"/>
    <w:rsid w:val="005669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6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F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1F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34ED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34ED3"/>
  </w:style>
  <w:style w:type="paragraph" w:customStyle="1" w:styleId="formattext">
    <w:name w:val="formattext"/>
    <w:basedOn w:val="a"/>
    <w:rsid w:val="005669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6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F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1F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A6BA-3AF1-4019-9CA7-68573385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Ермоченкова Ольга Юрьевна</cp:lastModifiedBy>
  <cp:revision>12</cp:revision>
  <cp:lastPrinted>2022-09-05T10:27:00Z</cp:lastPrinted>
  <dcterms:created xsi:type="dcterms:W3CDTF">2022-08-29T07:13:00Z</dcterms:created>
  <dcterms:modified xsi:type="dcterms:W3CDTF">2022-09-05T10:27:00Z</dcterms:modified>
</cp:coreProperties>
</file>